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25BC91D" w14:textId="1EDA9900" w:rsidR="00561E40" w:rsidRDefault="00561E40" w:rsidP="00080132">
      <w:r>
        <w:rPr>
          <w:noProof/>
          <w:lang w:eastAsia="en-GB"/>
        </w:rPr>
        <mc:AlternateContent>
          <mc:Choice Requires="wps">
            <w:drawing>
              <wp:anchor distT="0" distB="0" distL="114300" distR="114300" simplePos="0" relativeHeight="251660288" behindDoc="1" locked="0" layoutInCell="1" allowOverlap="1" wp14:anchorId="258A9F27" wp14:editId="7F64A195">
                <wp:simplePos x="0" y="0"/>
                <wp:positionH relativeFrom="column">
                  <wp:posOffset>3924300</wp:posOffset>
                </wp:positionH>
                <wp:positionV relativeFrom="paragraph">
                  <wp:posOffset>8255</wp:posOffset>
                </wp:positionV>
                <wp:extent cx="2541905" cy="1303020"/>
                <wp:effectExtent l="0" t="0" r="0" b="0"/>
                <wp:wrapTight wrapText="bothSides">
                  <wp:wrapPolygon edited="0">
                    <wp:start x="486" y="0"/>
                    <wp:lineTo x="486" y="21158"/>
                    <wp:lineTo x="21044" y="21158"/>
                    <wp:lineTo x="21044" y="0"/>
                    <wp:lineTo x="486" y="0"/>
                  </wp:wrapPolygon>
                </wp:wrapTight>
                <wp:docPr id="7" name="Text Box 7"/>
                <wp:cNvGraphicFramePr/>
                <a:graphic xmlns:a="http://schemas.openxmlformats.org/drawingml/2006/main">
                  <a:graphicData uri="http://schemas.microsoft.com/office/word/2010/wordprocessingShape">
                    <wps:wsp>
                      <wps:cNvSpPr txBox="1"/>
                      <wps:spPr>
                        <a:xfrm>
                          <a:off x="0" y="0"/>
                          <a:ext cx="2541905" cy="1303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8DA18F" w14:textId="08683615" w:rsidR="00080132" w:rsidRDefault="00561E40" w:rsidP="00080132">
                            <w:r>
                              <w:rPr>
                                <w:noProof/>
                                <w:lang w:eastAsia="en-GB"/>
                              </w:rPr>
                              <w:drawing>
                                <wp:inline distT="0" distB="0" distL="0" distR="0" wp14:anchorId="20EF7037" wp14:editId="2C502584">
                                  <wp:extent cx="1866900" cy="766031"/>
                                  <wp:effectExtent l="0" t="0" r="0" b="0"/>
                                  <wp:docPr id="5" name="Picture 5" descr="https://www.language-resources.co.uk/img/award%20with%205%20stars%20-2018-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anguage-resources.co.uk/img/award%20with%205%20stars%20-2018-smal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1936" cy="7763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8A9F27" id="_x0000_t202" coordsize="21600,21600" o:spt="202" path="m,l,21600r21600,l21600,xe">
                <v:stroke joinstyle="miter"/>
                <v:path gradientshapeok="t" o:connecttype="rect"/>
              </v:shapetype>
              <v:shape id="Text Box 7" o:spid="_x0000_s1026" type="#_x0000_t202" style="position:absolute;margin-left:309pt;margin-top:.65pt;width:200.15pt;height:10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" filled="f" stroked="f" strokeweight=".5pt">
                <v:textbox>
                  <w:txbxContent>
                    <w:p w14:paraId="0A8DA18F" w14:textId="08683615" w:rsidR="00080132" w:rsidRDefault="00561E40" w:rsidP="00080132">
                      <w:r>
                        <w:rPr>
                          <w:noProof/>
                          <w:lang w:eastAsia="en-GB"/>
                        </w:rPr>
                        <w:drawing>
                          <wp:inline distT="0" distB="0" distL="0" distR="0" wp14:anchorId="20EF7037" wp14:editId="2C502584">
                            <wp:extent cx="1866900" cy="766031"/>
                            <wp:effectExtent l="0" t="0" r="0" b="0"/>
                            <wp:docPr id="5" name="Picture 5" descr="https://www.language-resources.co.uk/img/award%20with%205%20stars%20-2018-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anguage-resources.co.uk/img/award%20with%205%20stars%20-2018-smal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1936" cy="776304"/>
                                    </a:xfrm>
                                    <a:prstGeom prst="rect">
                                      <a:avLst/>
                                    </a:prstGeom>
                                    <a:noFill/>
                                    <a:ln>
                                      <a:noFill/>
                                    </a:ln>
                                  </pic:spPr>
                                </pic:pic>
                              </a:graphicData>
                            </a:graphic>
                          </wp:inline>
                        </w:drawing>
                      </w:r>
                    </w:p>
                  </w:txbxContent>
                </v:textbox>
                <w10:wrap type="tight"/>
              </v:shape>
            </w:pict>
          </mc:Fallback>
        </mc:AlternateContent>
      </w:r>
      <w:r w:rsidRPr="00C90981">
        <w:rPr>
          <w:noProof/>
          <w:lang w:eastAsia="en-GB"/>
        </w:rPr>
        <mc:AlternateContent>
          <mc:Choice Requires="wps">
            <w:drawing>
              <wp:anchor distT="0" distB="0" distL="114300" distR="114300" simplePos="0" relativeHeight="251659264" behindDoc="1" locked="0" layoutInCell="1" allowOverlap="1" wp14:anchorId="270B09FB" wp14:editId="7805C951">
                <wp:simplePos x="0" y="0"/>
                <wp:positionH relativeFrom="column">
                  <wp:posOffset>2186940</wp:posOffset>
                </wp:positionH>
                <wp:positionV relativeFrom="paragraph">
                  <wp:posOffset>8255</wp:posOffset>
                </wp:positionV>
                <wp:extent cx="1571625" cy="1295400"/>
                <wp:effectExtent l="0" t="0" r="9525" b="0"/>
                <wp:wrapTight wrapText="bothSides">
                  <wp:wrapPolygon edited="0">
                    <wp:start x="0" y="0"/>
                    <wp:lineTo x="0" y="21282"/>
                    <wp:lineTo x="21469" y="21282"/>
                    <wp:lineTo x="21469" y="0"/>
                    <wp:lineTo x="0" y="0"/>
                  </wp:wrapPolygon>
                </wp:wrapTight>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8A757A" w14:textId="77777777" w:rsidR="00080132" w:rsidRDefault="00080132" w:rsidP="00080132">
                            <w:r>
                              <w:rPr>
                                <w:noProof/>
                                <w:lang w:eastAsia="en-GB"/>
                              </w:rPr>
                              <w:drawing>
                                <wp:inline distT="0" distB="0" distL="0" distR="0" wp14:anchorId="45802565" wp14:editId="60276DE7">
                                  <wp:extent cx="1152525" cy="1066800"/>
                                  <wp:effectExtent l="0" t="0" r="9525" b="0"/>
                                  <wp:docPr id="2" name="Picture 2" descr="Letterhead logo"/>
                                  <wp:cNvGraphicFramePr/>
                                  <a:graphic xmlns:a="http://schemas.openxmlformats.org/drawingml/2006/main">
                                    <a:graphicData uri="http://schemas.openxmlformats.org/drawingml/2006/picture">
                                      <pic:pic xmlns:pic="http://schemas.openxmlformats.org/drawingml/2006/picture">
                                        <pic:nvPicPr>
                                          <pic:cNvPr id="2" name="Picture 2" descr="Letterhead log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1066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0B09FB" id="Text Box 13" o:spid="_x0000_s1027" type="#_x0000_t202" style="position:absolute;margin-left:172.2pt;margin-top:.65pt;width:123.75pt;height:1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" stroked="f">
                <v:textbox>
                  <w:txbxContent>
                    <w:p w14:paraId="018A757A" w14:textId="77777777" w:rsidR="00080132" w:rsidRDefault="00080132" w:rsidP="00080132">
                      <w:r>
                        <w:rPr>
                          <w:noProof/>
                          <w:lang w:eastAsia="en-GB"/>
                        </w:rPr>
                        <w:drawing>
                          <wp:inline distT="0" distB="0" distL="0" distR="0" wp14:anchorId="45802565" wp14:editId="60276DE7">
                            <wp:extent cx="1152525" cy="1066800"/>
                            <wp:effectExtent l="0" t="0" r="9525" b="0"/>
                            <wp:docPr id="2" name="Picture 2" descr="Letterhead logo"/>
                            <wp:cNvGraphicFramePr/>
                            <a:graphic xmlns:a="http://schemas.openxmlformats.org/drawingml/2006/main">
                              <a:graphicData uri="http://schemas.openxmlformats.org/drawingml/2006/picture">
                                <pic:pic xmlns:pic="http://schemas.openxmlformats.org/drawingml/2006/picture">
                                  <pic:nvPicPr>
                                    <pic:cNvPr id="2" name="Picture 2" descr="Letterhead logo"/>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2525" cy="1066800"/>
                                    </a:xfrm>
                                    <a:prstGeom prst="rect">
                                      <a:avLst/>
                                    </a:prstGeom>
                                    <a:noFill/>
                                    <a:ln>
                                      <a:noFill/>
                                    </a:ln>
                                  </pic:spPr>
                                </pic:pic>
                              </a:graphicData>
                            </a:graphic>
                          </wp:inline>
                        </w:drawing>
                      </w:r>
                    </w:p>
                  </w:txbxContent>
                </v:textbox>
                <w10:wrap type="tight"/>
              </v:shape>
            </w:pict>
          </mc:Fallback>
        </mc:AlternateContent>
      </w:r>
    </w:p>
    <w:p w14:paraId="61BE7437" w14:textId="12F3679C" w:rsidR="00080132" w:rsidRPr="00C90981" w:rsidRDefault="00080132" w:rsidP="00080132">
      <w:r w:rsidRPr="00C90981">
        <w:t>5 Carpenters Close</w:t>
      </w:r>
    </w:p>
    <w:p w14:paraId="627D543F" w14:textId="77777777" w:rsidR="00080132" w:rsidRPr="00C90981" w:rsidRDefault="00080132" w:rsidP="00080132">
      <w:r w:rsidRPr="00C90981">
        <w:t>Cropwell Butler</w:t>
      </w:r>
    </w:p>
    <w:p w14:paraId="7D15CECC" w14:textId="77777777" w:rsidR="00080132" w:rsidRDefault="00080132" w:rsidP="00080132">
      <w:smartTag w:uri="urn:schemas-microsoft-com:office:smarttags" w:element="place">
        <w:r w:rsidRPr="00C90981">
          <w:t>Nottingham</w:t>
        </w:r>
      </w:smartTag>
    </w:p>
    <w:p w14:paraId="48AB671D" w14:textId="77777777" w:rsidR="00080132" w:rsidRPr="00C90981" w:rsidRDefault="00080132" w:rsidP="00080132">
      <w:r w:rsidRPr="00C90981">
        <w:t>NG12 3AT</w:t>
      </w:r>
    </w:p>
    <w:p w14:paraId="729F98E0" w14:textId="77777777" w:rsidR="00080132" w:rsidRDefault="00080132" w:rsidP="00080132">
      <w:pPr>
        <w:rPr>
          <w:iCs/>
        </w:rPr>
      </w:pPr>
    </w:p>
    <w:p w14:paraId="1E762BF6" w14:textId="6C263AEB" w:rsidR="00080132" w:rsidRPr="000D5197" w:rsidRDefault="00080132" w:rsidP="00080132">
      <w:pPr>
        <w:rPr>
          <w:iCs/>
        </w:rPr>
      </w:pPr>
      <w:r>
        <w:rPr>
          <w:iCs/>
        </w:rPr>
        <w:t>0777 9844723</w:t>
      </w:r>
    </w:p>
    <w:p w14:paraId="36814220" w14:textId="3CED4494" w:rsidR="00080132" w:rsidRPr="000D5197" w:rsidRDefault="00EF6318" w:rsidP="00080132">
      <w:pPr>
        <w:rPr>
          <w:iCs/>
        </w:rPr>
      </w:pPr>
      <w:hyperlink r:id="rId11" w:history="1">
        <w:r w:rsidR="00080132" w:rsidRPr="00D239A1">
          <w:rPr>
            <w:rStyle w:val="Hyperlink"/>
            <w:iCs/>
          </w:rPr>
          <w:t>susanna.stephenson@lajolierondelicensee.co.uk</w:t>
        </w:r>
      </w:hyperlink>
      <w:r w:rsidR="00080132">
        <w:rPr>
          <w:iCs/>
        </w:rPr>
        <w:t xml:space="preserve">                                            </w:t>
      </w:r>
      <w:r w:rsidR="00080132">
        <w:rPr>
          <w:iCs/>
        </w:rPr>
        <w:tab/>
        <w:t>1</w:t>
      </w:r>
      <w:r w:rsidR="00582893">
        <w:rPr>
          <w:iCs/>
        </w:rPr>
        <w:t>8</w:t>
      </w:r>
      <w:r w:rsidR="00080132">
        <w:rPr>
          <w:iCs/>
        </w:rPr>
        <w:t>/0</w:t>
      </w:r>
      <w:r w:rsidR="00BB4669">
        <w:rPr>
          <w:iCs/>
        </w:rPr>
        <w:t>9</w:t>
      </w:r>
      <w:r w:rsidR="00080132">
        <w:rPr>
          <w:iCs/>
        </w:rPr>
        <w:t>/20</w:t>
      </w:r>
      <w:r w:rsidR="00BB4669">
        <w:rPr>
          <w:iCs/>
        </w:rPr>
        <w:t>20</w:t>
      </w:r>
    </w:p>
    <w:p w14:paraId="17D2A396" w14:textId="381277E7" w:rsidR="00080132" w:rsidRDefault="00080132" w:rsidP="00080132">
      <w:pPr>
        <w:jc w:val="both"/>
      </w:pPr>
    </w:p>
    <w:p w14:paraId="378EA652" w14:textId="77777777" w:rsidR="005C678C" w:rsidRDefault="005C678C" w:rsidP="00080132">
      <w:pPr>
        <w:jc w:val="both"/>
      </w:pPr>
    </w:p>
    <w:p w14:paraId="06DA82CB" w14:textId="5D00B2D4" w:rsidR="00080132" w:rsidRPr="00BB4669" w:rsidRDefault="00BB4669" w:rsidP="00BB4669">
      <w:pPr>
        <w:jc w:val="center"/>
        <w:rPr>
          <w:b/>
          <w:bCs/>
        </w:rPr>
      </w:pPr>
      <w:r w:rsidRPr="00BB4669">
        <w:rPr>
          <w:b/>
          <w:bCs/>
        </w:rPr>
        <w:t xml:space="preserve">KS1 </w:t>
      </w:r>
      <w:r w:rsidR="00D970BF">
        <w:rPr>
          <w:b/>
          <w:bCs/>
        </w:rPr>
        <w:t xml:space="preserve">and KS2 </w:t>
      </w:r>
      <w:r w:rsidRPr="00BB4669">
        <w:rPr>
          <w:b/>
          <w:bCs/>
        </w:rPr>
        <w:t>French Class</w:t>
      </w:r>
      <w:r w:rsidR="00D970BF">
        <w:rPr>
          <w:b/>
          <w:bCs/>
        </w:rPr>
        <w:t>es</w:t>
      </w:r>
    </w:p>
    <w:p w14:paraId="1EF9BA48" w14:textId="77777777" w:rsidR="00101785" w:rsidRDefault="00101785" w:rsidP="00BB4669">
      <w:pPr>
        <w:jc w:val="both"/>
      </w:pPr>
    </w:p>
    <w:p w14:paraId="2A0099D4" w14:textId="502B0F60" w:rsidR="00BB4669" w:rsidRDefault="00BB4669" w:rsidP="00BB4669">
      <w:pPr>
        <w:jc w:val="both"/>
      </w:pPr>
      <w:r w:rsidRPr="000D5197">
        <w:t>Dear Parent</w:t>
      </w:r>
      <w:r>
        <w:t>s/Carers</w:t>
      </w:r>
      <w:r w:rsidRPr="000D5197">
        <w:t>,</w:t>
      </w:r>
    </w:p>
    <w:p w14:paraId="741A185A" w14:textId="77777777" w:rsidR="00BB4669" w:rsidRPr="00C90981" w:rsidRDefault="00BB4669" w:rsidP="00BB4669">
      <w:pPr>
        <w:rPr>
          <w:b/>
          <w:noProof/>
          <w:szCs w:val="22"/>
          <w:lang w:eastAsia="en-GB"/>
        </w:rPr>
      </w:pPr>
    </w:p>
    <w:p w14:paraId="282539B2" w14:textId="3B16C970" w:rsidR="00BB4669" w:rsidRDefault="00BB4669" w:rsidP="00BB4669">
      <w:pPr>
        <w:jc w:val="both"/>
        <w:rPr>
          <w:szCs w:val="22"/>
        </w:rPr>
      </w:pPr>
      <w:r>
        <w:rPr>
          <w:szCs w:val="22"/>
        </w:rPr>
        <w:t xml:space="preserve">I would like to introduce </w:t>
      </w:r>
      <w:r w:rsidR="00582893">
        <w:rPr>
          <w:szCs w:val="22"/>
        </w:rPr>
        <w:t xml:space="preserve">myself as I will be taking over </w:t>
      </w:r>
      <w:r>
        <w:rPr>
          <w:szCs w:val="22"/>
        </w:rPr>
        <w:t xml:space="preserve">the extra-curricular French classes at Langar school. </w:t>
      </w:r>
      <w:r w:rsidRPr="00307E6E">
        <w:rPr>
          <w:szCs w:val="22"/>
        </w:rPr>
        <w:t xml:space="preserve">I am a registered licensee for La Jolie Ronde who is the </w:t>
      </w:r>
      <w:smartTag w:uri="urn:schemas-microsoft-com:office:smarttags" w:element="country-region">
        <w:smartTag w:uri="urn:schemas-microsoft-com:office:smarttags" w:element="place">
          <w:r w:rsidRPr="00307E6E">
            <w:rPr>
              <w:szCs w:val="22"/>
            </w:rPr>
            <w:t>UK</w:t>
          </w:r>
        </w:smartTag>
      </w:smartTag>
      <w:r w:rsidRPr="00307E6E">
        <w:rPr>
          <w:szCs w:val="22"/>
        </w:rPr>
        <w:t xml:space="preserve">’s leading language provider. Its materials are used in thousands of primary schools and nurseries to introduce young children to their first modern foreign language. At this age, it is possible to make </w:t>
      </w:r>
      <w:r>
        <w:rPr>
          <w:szCs w:val="22"/>
        </w:rPr>
        <w:t xml:space="preserve">the </w:t>
      </w:r>
      <w:r w:rsidRPr="00307E6E">
        <w:rPr>
          <w:szCs w:val="22"/>
        </w:rPr>
        <w:t>best use of their ability to listen and copy new sounds, intonation and gesture.</w:t>
      </w:r>
    </w:p>
    <w:p w14:paraId="37232507" w14:textId="77777777" w:rsidR="00BB4669" w:rsidRDefault="00BB4669" w:rsidP="00BB4669">
      <w:pPr>
        <w:jc w:val="both"/>
        <w:rPr>
          <w:szCs w:val="22"/>
        </w:rPr>
      </w:pPr>
    </w:p>
    <w:p w14:paraId="5A503C55" w14:textId="77777777" w:rsidR="00BB4669" w:rsidRDefault="00BB4669" w:rsidP="00BB4669">
      <w:pPr>
        <w:jc w:val="both"/>
        <w:rPr>
          <w:szCs w:val="22"/>
        </w:rPr>
      </w:pPr>
      <w:r>
        <w:rPr>
          <w:szCs w:val="22"/>
        </w:rPr>
        <w:t xml:space="preserve">I </w:t>
      </w:r>
      <w:r w:rsidRPr="00307E6E">
        <w:rPr>
          <w:szCs w:val="22"/>
        </w:rPr>
        <w:t>have</w:t>
      </w:r>
      <w:r>
        <w:rPr>
          <w:szCs w:val="22"/>
        </w:rPr>
        <w:t xml:space="preserve"> lived and studied in France and </w:t>
      </w:r>
      <w:r w:rsidRPr="00307E6E">
        <w:rPr>
          <w:szCs w:val="22"/>
        </w:rPr>
        <w:t xml:space="preserve">have seen for myself, through my own children, how quickly young children can pick up a foreign language – and how much they enjoy it! Research shows that this is the best time to learn. </w:t>
      </w:r>
    </w:p>
    <w:p w14:paraId="53276AF6" w14:textId="77777777" w:rsidR="00BB4669" w:rsidRDefault="00BB4669" w:rsidP="00BB4669">
      <w:pPr>
        <w:jc w:val="both"/>
      </w:pPr>
    </w:p>
    <w:p w14:paraId="2A3F304B" w14:textId="77777777" w:rsidR="00BB4669" w:rsidRDefault="00BB4669" w:rsidP="00BB4669">
      <w:pPr>
        <w:jc w:val="both"/>
      </w:pPr>
      <w:r>
        <w:t>Learning French using the La Jolie Ronde method provides:</w:t>
      </w:r>
    </w:p>
    <w:p w14:paraId="552C6751" w14:textId="77777777" w:rsidR="00BB4669" w:rsidRDefault="00BB4669" w:rsidP="00BB4669">
      <w:pPr>
        <w:jc w:val="both"/>
      </w:pPr>
    </w:p>
    <w:p w14:paraId="23845F80" w14:textId="77777777" w:rsidR="00BB4669" w:rsidRDefault="00BB4669" w:rsidP="00BB4669">
      <w:pPr>
        <w:numPr>
          <w:ilvl w:val="0"/>
          <w:numId w:val="1"/>
        </w:numPr>
        <w:jc w:val="both"/>
      </w:pPr>
      <w:r>
        <w:t>An excellent accent for the children to copy</w:t>
      </w:r>
    </w:p>
    <w:p w14:paraId="28507982" w14:textId="77777777" w:rsidR="00BB4669" w:rsidRDefault="00BB4669" w:rsidP="00BB4669">
      <w:pPr>
        <w:numPr>
          <w:ilvl w:val="0"/>
          <w:numId w:val="1"/>
        </w:numPr>
        <w:jc w:val="both"/>
      </w:pPr>
      <w:r>
        <w:t xml:space="preserve">Fun activities to encourage learning, with lots of energy and enthusiasm </w:t>
      </w:r>
    </w:p>
    <w:p w14:paraId="3252390F" w14:textId="77777777" w:rsidR="00BB4669" w:rsidRDefault="00BB4669" w:rsidP="00BB4669">
      <w:pPr>
        <w:numPr>
          <w:ilvl w:val="0"/>
          <w:numId w:val="1"/>
        </w:numPr>
        <w:jc w:val="both"/>
      </w:pPr>
      <w:r>
        <w:t>Small groups for more effective learning</w:t>
      </w:r>
    </w:p>
    <w:p w14:paraId="1763BD35" w14:textId="09666D90" w:rsidR="00BB4669" w:rsidRDefault="00BB4669" w:rsidP="00BB4669">
      <w:pPr>
        <w:numPr>
          <w:ilvl w:val="0"/>
          <w:numId w:val="1"/>
        </w:numPr>
        <w:jc w:val="both"/>
      </w:pPr>
      <w:r>
        <w:t>The highest quality teaching resources and methodology</w:t>
      </w:r>
    </w:p>
    <w:p w14:paraId="3985DDDE" w14:textId="5F9D5C19" w:rsidR="00BB4669" w:rsidRDefault="00BB4669" w:rsidP="00BB4669">
      <w:pPr>
        <w:jc w:val="both"/>
      </w:pPr>
    </w:p>
    <w:p w14:paraId="32E30BBE" w14:textId="0E0DD061" w:rsidR="00BB4669" w:rsidRDefault="00BB4669" w:rsidP="00BB4669">
      <w:pPr>
        <w:jc w:val="both"/>
      </w:pPr>
      <w:r>
        <w:t xml:space="preserve">In regards to the current situation with the Corona virus, </w:t>
      </w:r>
      <w:r w:rsidR="00EA57AF">
        <w:t xml:space="preserve">the </w:t>
      </w:r>
      <w:r>
        <w:t xml:space="preserve">classes and all activities will adhere to current government guidelines </w:t>
      </w:r>
      <w:r w:rsidR="00EA57AF">
        <w:t>and to the operating procedures of the school. These will be reviewed on a regular basis to ensure the safety of all children taking part.</w:t>
      </w:r>
    </w:p>
    <w:p w14:paraId="685E5C0A" w14:textId="77777777" w:rsidR="00BB4669" w:rsidRDefault="00BB4669" w:rsidP="00BB4669">
      <w:pPr>
        <w:pStyle w:val="Header"/>
        <w:rPr>
          <w:szCs w:val="22"/>
        </w:rPr>
      </w:pPr>
    </w:p>
    <w:p w14:paraId="749607D1" w14:textId="77777777" w:rsidR="00101785" w:rsidRDefault="00BB4669" w:rsidP="00BB4669">
      <w:pPr>
        <w:pStyle w:val="Header"/>
        <w:rPr>
          <w:szCs w:val="22"/>
        </w:rPr>
      </w:pPr>
      <w:r>
        <w:rPr>
          <w:szCs w:val="22"/>
        </w:rPr>
        <w:t>The classes</w:t>
      </w:r>
      <w:r w:rsidR="00D970BF">
        <w:rPr>
          <w:szCs w:val="22"/>
        </w:rPr>
        <w:t xml:space="preserve"> will start after October half term and will</w:t>
      </w:r>
      <w:r>
        <w:rPr>
          <w:szCs w:val="22"/>
        </w:rPr>
        <w:t xml:space="preserve"> take place</w:t>
      </w:r>
      <w:r w:rsidR="00D970BF">
        <w:rPr>
          <w:szCs w:val="22"/>
        </w:rPr>
        <w:t xml:space="preserve"> after school on a Thursday – 3.30</w:t>
      </w:r>
      <w:r w:rsidR="00101785">
        <w:rPr>
          <w:szCs w:val="22"/>
        </w:rPr>
        <w:t xml:space="preserve"> </w:t>
      </w:r>
      <w:r w:rsidR="00D970BF">
        <w:rPr>
          <w:szCs w:val="22"/>
        </w:rPr>
        <w:t>-</w:t>
      </w:r>
      <w:r w:rsidR="00101785">
        <w:rPr>
          <w:szCs w:val="22"/>
        </w:rPr>
        <w:t xml:space="preserve"> </w:t>
      </w:r>
      <w:r w:rsidR="00D970BF">
        <w:rPr>
          <w:szCs w:val="22"/>
        </w:rPr>
        <w:t>4.00 for KS2 and 4.00</w:t>
      </w:r>
      <w:r w:rsidR="00101785">
        <w:rPr>
          <w:szCs w:val="22"/>
        </w:rPr>
        <w:t xml:space="preserve"> </w:t>
      </w:r>
      <w:r w:rsidR="00D970BF">
        <w:rPr>
          <w:szCs w:val="22"/>
        </w:rPr>
        <w:t>-</w:t>
      </w:r>
      <w:r w:rsidR="00101785">
        <w:rPr>
          <w:szCs w:val="22"/>
        </w:rPr>
        <w:t xml:space="preserve"> </w:t>
      </w:r>
      <w:r w:rsidR="00D970BF">
        <w:rPr>
          <w:szCs w:val="22"/>
        </w:rPr>
        <w:t xml:space="preserve">4.30 for KS1. The cost will be </w:t>
      </w:r>
      <w:r>
        <w:rPr>
          <w:szCs w:val="22"/>
        </w:rPr>
        <w:t>£4.</w:t>
      </w:r>
      <w:r w:rsidR="00D970BF">
        <w:rPr>
          <w:szCs w:val="22"/>
        </w:rPr>
        <w:t>8</w:t>
      </w:r>
      <w:r>
        <w:rPr>
          <w:szCs w:val="22"/>
        </w:rPr>
        <w:t xml:space="preserve">0 per </w:t>
      </w:r>
      <w:r w:rsidR="00D970BF">
        <w:rPr>
          <w:szCs w:val="22"/>
        </w:rPr>
        <w:t xml:space="preserve">child per </w:t>
      </w:r>
      <w:r>
        <w:rPr>
          <w:szCs w:val="22"/>
        </w:rPr>
        <w:t xml:space="preserve">class. </w:t>
      </w:r>
    </w:p>
    <w:p w14:paraId="150324AA" w14:textId="77777777" w:rsidR="00101785" w:rsidRDefault="00101785" w:rsidP="00BB4669">
      <w:pPr>
        <w:pStyle w:val="Header"/>
        <w:rPr>
          <w:szCs w:val="22"/>
        </w:rPr>
      </w:pPr>
    </w:p>
    <w:p w14:paraId="52A401F8" w14:textId="3A65A6CA" w:rsidR="00101785" w:rsidRDefault="00BB4669" w:rsidP="00BB4669">
      <w:pPr>
        <w:pStyle w:val="Header"/>
        <w:rPr>
          <w:szCs w:val="22"/>
        </w:rPr>
      </w:pPr>
      <w:r>
        <w:rPr>
          <w:szCs w:val="22"/>
        </w:rPr>
        <w:t>If you are interested in a place for your child</w:t>
      </w:r>
      <w:r w:rsidR="00D970BF">
        <w:rPr>
          <w:szCs w:val="22"/>
        </w:rPr>
        <w:t>/ren</w:t>
      </w:r>
      <w:r>
        <w:rPr>
          <w:szCs w:val="22"/>
        </w:rPr>
        <w:t xml:space="preserve">, please </w:t>
      </w:r>
      <w:r w:rsidR="00101785">
        <w:rPr>
          <w:szCs w:val="22"/>
        </w:rPr>
        <w:t>email or message me (details at the top of the letter), with your child’s name and which class they are in, by Friday 2</w:t>
      </w:r>
      <w:r w:rsidR="00101785" w:rsidRPr="00101785">
        <w:rPr>
          <w:szCs w:val="22"/>
          <w:vertAlign w:val="superscript"/>
        </w:rPr>
        <w:t>nd</w:t>
      </w:r>
      <w:r w:rsidR="00101785">
        <w:rPr>
          <w:szCs w:val="22"/>
        </w:rPr>
        <w:t xml:space="preserve"> October.</w:t>
      </w:r>
    </w:p>
    <w:p w14:paraId="359689E4" w14:textId="77777777" w:rsidR="00101785" w:rsidRDefault="00101785" w:rsidP="00BB4669">
      <w:pPr>
        <w:pStyle w:val="Header"/>
        <w:rPr>
          <w:szCs w:val="22"/>
        </w:rPr>
      </w:pPr>
    </w:p>
    <w:p w14:paraId="06FDD7E8" w14:textId="56D79E2E" w:rsidR="00BB4669" w:rsidRPr="00C90981" w:rsidRDefault="00BB4669" w:rsidP="00BB4669">
      <w:pPr>
        <w:pStyle w:val="Header"/>
        <w:rPr>
          <w:szCs w:val="22"/>
        </w:rPr>
      </w:pPr>
      <w:r>
        <w:rPr>
          <w:szCs w:val="22"/>
        </w:rPr>
        <w:t>If you have any questions</w:t>
      </w:r>
      <w:r w:rsidR="00101785">
        <w:rPr>
          <w:szCs w:val="22"/>
        </w:rPr>
        <w:t xml:space="preserve">, </w:t>
      </w:r>
      <w:r>
        <w:rPr>
          <w:szCs w:val="22"/>
        </w:rPr>
        <w:t>please don’t hesitate to contact me.</w:t>
      </w:r>
    </w:p>
    <w:p w14:paraId="5350A4D0" w14:textId="77777777" w:rsidR="00BB4669" w:rsidRPr="00C90981" w:rsidRDefault="00BB4669" w:rsidP="00BB4669">
      <w:pPr>
        <w:jc w:val="both"/>
        <w:rPr>
          <w:szCs w:val="22"/>
        </w:rPr>
      </w:pPr>
    </w:p>
    <w:p w14:paraId="57CFAEFB" w14:textId="77777777" w:rsidR="00BB4669" w:rsidRPr="00C90981" w:rsidRDefault="00BB4669" w:rsidP="00BB4669">
      <w:pPr>
        <w:jc w:val="both"/>
        <w:rPr>
          <w:szCs w:val="22"/>
        </w:rPr>
      </w:pPr>
      <w:r w:rsidRPr="00C90981">
        <w:rPr>
          <w:szCs w:val="22"/>
        </w:rPr>
        <w:t>Kind regards,</w:t>
      </w:r>
    </w:p>
    <w:p w14:paraId="5578B0D8" w14:textId="77777777" w:rsidR="00BB4669" w:rsidRPr="00C90981" w:rsidRDefault="00BB4669" w:rsidP="00BB4669">
      <w:pPr>
        <w:jc w:val="both"/>
        <w:rPr>
          <w:szCs w:val="22"/>
        </w:rPr>
      </w:pPr>
    </w:p>
    <w:p w14:paraId="00284FD0" w14:textId="09ECB184" w:rsidR="00785798" w:rsidRDefault="00BB4669" w:rsidP="00101785">
      <w:pPr>
        <w:jc w:val="both"/>
      </w:pPr>
      <w:r w:rsidRPr="00C90981">
        <w:rPr>
          <w:szCs w:val="22"/>
        </w:rPr>
        <w:t>Susanna Stephenson.</w:t>
      </w:r>
    </w:p>
    <w:sectPr w:rsidR="007857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25E11" w14:textId="77777777" w:rsidR="00546C4D" w:rsidRDefault="00546C4D" w:rsidP="00080132">
      <w:r>
        <w:separator/>
      </w:r>
    </w:p>
  </w:endnote>
  <w:endnote w:type="continuationSeparator" w:id="0">
    <w:p w14:paraId="0060F651" w14:textId="77777777" w:rsidR="00546C4D" w:rsidRDefault="00546C4D" w:rsidP="00080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5107A" w14:textId="77777777" w:rsidR="00546C4D" w:rsidRDefault="00546C4D" w:rsidP="00080132">
      <w:r>
        <w:separator/>
      </w:r>
    </w:p>
  </w:footnote>
  <w:footnote w:type="continuationSeparator" w:id="0">
    <w:p w14:paraId="59BAFC80" w14:textId="77777777" w:rsidR="00546C4D" w:rsidRDefault="00546C4D" w:rsidP="000801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3D6340"/>
    <w:multiLevelType w:val="hybridMultilevel"/>
    <w:tmpl w:val="CA7200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132"/>
    <w:rsid w:val="00080132"/>
    <w:rsid w:val="00101785"/>
    <w:rsid w:val="00107307"/>
    <w:rsid w:val="00546C4D"/>
    <w:rsid w:val="00561E40"/>
    <w:rsid w:val="00582893"/>
    <w:rsid w:val="005C678C"/>
    <w:rsid w:val="006514CC"/>
    <w:rsid w:val="00694DDB"/>
    <w:rsid w:val="00785798"/>
    <w:rsid w:val="008F60C0"/>
    <w:rsid w:val="00965BC2"/>
    <w:rsid w:val="00A70092"/>
    <w:rsid w:val="00BB4669"/>
    <w:rsid w:val="00CC5995"/>
    <w:rsid w:val="00D970BF"/>
    <w:rsid w:val="00DB6384"/>
    <w:rsid w:val="00DC3B29"/>
    <w:rsid w:val="00EA57AF"/>
    <w:rsid w:val="00EC4438"/>
    <w:rsid w:val="00EF6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87F061B"/>
  <w15:chartTrackingRefBased/>
  <w15:docId w15:val="{AD347AC6-473E-4C90-9E15-5B9C94A22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132"/>
    <w:pPr>
      <w:spacing w:after="0" w:line="240" w:lineRule="auto"/>
    </w:pPr>
    <w:rPr>
      <w:rFonts w:ascii="Arial" w:eastAsia="Times New Roman"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80132"/>
    <w:rPr>
      <w:color w:val="0000FF"/>
      <w:u w:val="single"/>
    </w:rPr>
  </w:style>
  <w:style w:type="paragraph" w:styleId="Header">
    <w:name w:val="header"/>
    <w:basedOn w:val="Normal"/>
    <w:link w:val="HeaderChar"/>
    <w:unhideWhenUsed/>
    <w:rsid w:val="00080132"/>
    <w:pPr>
      <w:tabs>
        <w:tab w:val="center" w:pos="4513"/>
        <w:tab w:val="right" w:pos="9026"/>
      </w:tabs>
    </w:pPr>
  </w:style>
  <w:style w:type="character" w:customStyle="1" w:styleId="HeaderChar">
    <w:name w:val="Header Char"/>
    <w:basedOn w:val="DefaultParagraphFont"/>
    <w:link w:val="Header"/>
    <w:rsid w:val="00080132"/>
    <w:rPr>
      <w:rFonts w:ascii="Arial" w:eastAsia="Times New Roman" w:hAnsi="Arial" w:cs="Arial"/>
      <w:szCs w:val="24"/>
    </w:rPr>
  </w:style>
  <w:style w:type="paragraph" w:styleId="Footer">
    <w:name w:val="footer"/>
    <w:basedOn w:val="Normal"/>
    <w:link w:val="FooterChar"/>
    <w:uiPriority w:val="99"/>
    <w:unhideWhenUsed/>
    <w:rsid w:val="00080132"/>
    <w:pPr>
      <w:tabs>
        <w:tab w:val="center" w:pos="4513"/>
        <w:tab w:val="right" w:pos="9026"/>
      </w:tabs>
    </w:pPr>
  </w:style>
  <w:style w:type="character" w:customStyle="1" w:styleId="FooterChar">
    <w:name w:val="Footer Char"/>
    <w:basedOn w:val="DefaultParagraphFont"/>
    <w:link w:val="Footer"/>
    <w:uiPriority w:val="99"/>
    <w:rsid w:val="00080132"/>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sanna.stephenson@lajolierondelicensee.co.uk" TargetMode="External"/><Relationship Id="rId5" Type="http://schemas.openxmlformats.org/officeDocument/2006/relationships/footnotes" Target="footnotes.xml"/><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Stephenson</dc:creator>
  <cp:keywords/>
  <dc:description/>
  <cp:lastModifiedBy>Emily Brown</cp:lastModifiedBy>
  <cp:revision>2</cp:revision>
  <dcterms:created xsi:type="dcterms:W3CDTF">2020-09-18T09:09:00Z</dcterms:created>
  <dcterms:modified xsi:type="dcterms:W3CDTF">2020-09-18T09:09:00Z</dcterms:modified>
</cp:coreProperties>
</file>