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59552678"/>
        <w:docPartObj>
          <w:docPartGallery w:val="Cover Pages"/>
          <w:docPartUnique/>
        </w:docPartObj>
      </w:sdtPr>
      <w:sdtEndPr>
        <w:rPr>
          <w:b/>
          <w:sz w:val="32"/>
          <w:szCs w:val="32"/>
        </w:rPr>
      </w:sdtEndPr>
      <w:sdtContent>
        <w:tbl>
          <w:tblPr>
            <w:tblpPr w:leftFromText="187" w:rightFromText="187" w:vertAnchor="page" w:horzAnchor="page" w:tblpYSpec="top"/>
            <w:tblW w:w="0" w:type="auto"/>
            <w:tblLook w:val="04A0" w:firstRow="1" w:lastRow="0" w:firstColumn="1" w:lastColumn="0" w:noHBand="0" w:noVBand="1"/>
          </w:tblPr>
          <w:tblGrid>
            <w:gridCol w:w="1440"/>
            <w:gridCol w:w="3913"/>
          </w:tblGrid>
          <w:tr w:rsidR="00F013D7" w:rsidTr="00F013D7">
            <w:trPr>
              <w:trHeight w:val="1440"/>
            </w:trPr>
            <w:tc>
              <w:tcPr>
                <w:tcW w:w="1440" w:type="dxa"/>
                <w:tcBorders>
                  <w:right w:val="single" w:sz="4" w:space="0" w:color="FFFFFF" w:themeColor="background1"/>
                </w:tcBorders>
                <w:shd w:val="clear" w:color="auto" w:fill="538135" w:themeFill="accent6" w:themeFillShade="BF"/>
              </w:tcPr>
              <w:p w:rsidR="00F013D7" w:rsidRDefault="00F013D7"/>
            </w:tc>
            <w:tc>
              <w:tcPr>
                <w:tcW w:w="3913" w:type="dxa"/>
                <w:tcBorders>
                  <w:left w:val="single" w:sz="4" w:space="0" w:color="FFFFFF" w:themeColor="background1"/>
                </w:tcBorders>
                <w:shd w:val="clear" w:color="auto" w:fill="538135" w:themeFill="accent6" w:themeFillShade="BF"/>
                <w:vAlign w:val="bottom"/>
              </w:tcPr>
              <w:p w:rsidR="00F013D7" w:rsidRDefault="00F013D7" w:rsidP="00F013D7">
                <w:pPr>
                  <w:pStyle w:val="NoSpacing"/>
                  <w:rPr>
                    <w:rFonts w:asciiTheme="majorHAnsi" w:eastAsiaTheme="majorEastAsia" w:hAnsiTheme="majorHAnsi" w:cstheme="majorBidi"/>
                    <w:b/>
                    <w:bCs/>
                    <w:color w:val="FFFFFF" w:themeColor="background1"/>
                    <w:sz w:val="72"/>
                    <w:szCs w:val="72"/>
                  </w:rPr>
                </w:pPr>
              </w:p>
            </w:tc>
          </w:tr>
          <w:tr w:rsidR="00F013D7" w:rsidTr="00F013D7">
            <w:trPr>
              <w:trHeight w:val="2880"/>
            </w:trPr>
            <w:tc>
              <w:tcPr>
                <w:tcW w:w="1440" w:type="dxa"/>
                <w:tcBorders>
                  <w:right w:val="single" w:sz="4" w:space="0" w:color="000000" w:themeColor="text1"/>
                </w:tcBorders>
              </w:tcPr>
              <w:p w:rsidR="00F013D7" w:rsidRDefault="00F013D7"/>
            </w:tc>
            <w:tc>
              <w:tcPr>
                <w:tcW w:w="3913" w:type="dxa"/>
                <w:tcBorders>
                  <w:left w:val="single" w:sz="4" w:space="0" w:color="000000" w:themeColor="text1"/>
                </w:tcBorders>
                <w:vAlign w:val="center"/>
              </w:tcPr>
              <w:sdt>
                <w:sdtPr>
                  <w:rPr>
                    <w:color w:val="7B7B7B" w:themeColor="accent3" w:themeShade="BF"/>
                  </w:rPr>
                  <w:alias w:val="Company"/>
                  <w:id w:val="15676123"/>
                  <w:dataBinding w:prefixMappings="xmlns:ns0='http://schemas.openxmlformats.org/officeDocument/2006/extended-properties'" w:xpath="/ns0:Properties[1]/ns0:Company[1]" w:storeItemID="{6668398D-A668-4E3E-A5EB-62B293D839F1}"/>
                  <w:text/>
                </w:sdtPr>
                <w:sdtEndPr/>
                <w:sdtContent>
                  <w:p w:rsidR="00F013D7" w:rsidRDefault="00823C46">
                    <w:pPr>
                      <w:pStyle w:val="NoSpacing"/>
                      <w:rPr>
                        <w:color w:val="7B7B7B" w:themeColor="accent3" w:themeShade="BF"/>
                      </w:rPr>
                    </w:pPr>
                    <w:r>
                      <w:rPr>
                        <w:color w:val="7B7B7B" w:themeColor="accent3" w:themeShade="BF"/>
                        <w:lang w:val="en-GB"/>
                      </w:rPr>
                      <w:t>Information Governance Support</w:t>
                    </w:r>
                  </w:p>
                </w:sdtContent>
              </w:sdt>
              <w:p w:rsidR="00F013D7" w:rsidRDefault="00F013D7">
                <w:pPr>
                  <w:pStyle w:val="NoSpacing"/>
                  <w:rPr>
                    <w:color w:val="7B7B7B" w:themeColor="accent3" w:themeShade="BF"/>
                  </w:rPr>
                </w:pPr>
              </w:p>
              <w:sdt>
                <w:sdtPr>
                  <w:rPr>
                    <w:rFonts w:ascii="Calibri" w:eastAsia="Calibri" w:hAnsi="Calibri" w:cs="Calibri"/>
                    <w:color w:val="7B7B7B" w:themeColor="accent3" w:themeShade="BF"/>
                    <w:lang w:val="en-GB" w:eastAsia="en-US"/>
                  </w:rPr>
                  <w:alias w:val="Author"/>
                  <w:tag w:val="Author"/>
                  <w:id w:val="15676130"/>
                  <w:dataBinding w:prefixMappings="xmlns:ns0='http://schemas.openxmlformats.org/package/2006/metadata/core-properties' xmlns:ns1='http://purl.org/dc/elements/1.1/'" w:xpath="/ns0:coreProperties[1]/ns1:creator[1]" w:storeItemID="{6C3C8BC8-F283-45AE-878A-BAB7291924A1}"/>
                  <w:text w:multiLine="1"/>
                </w:sdtPr>
                <w:sdtEndPr/>
                <w:sdtContent>
                  <w:p w:rsidR="00AA2CB2" w:rsidRDefault="00AA2CB2" w:rsidP="00AA2CB2">
                    <w:pPr>
                      <w:pStyle w:val="NoSpacing"/>
                      <w:rPr>
                        <w:rFonts w:ascii="Arial" w:eastAsiaTheme="minorHAnsi" w:hAnsi="Arial" w:cstheme="minorHAnsi"/>
                        <w:color w:val="7B7B7B" w:themeColor="accent3" w:themeShade="BF"/>
                        <w:sz w:val="24"/>
                        <w:szCs w:val="24"/>
                        <w:lang w:val="en-GB" w:eastAsia="en-US"/>
                      </w:rPr>
                    </w:pPr>
                    <w:r w:rsidRPr="00AA2CB2">
                      <w:rPr>
                        <w:rFonts w:ascii="Calibri" w:eastAsia="Calibri" w:hAnsi="Calibri" w:cs="Calibri"/>
                        <w:color w:val="7B7B7B" w:themeColor="accent3" w:themeShade="BF"/>
                        <w:lang w:val="en-GB" w:eastAsia="en-US"/>
                      </w:rPr>
                      <w:t>Nottinghamshire County Council</w:t>
                    </w:r>
                    <w:r>
                      <w:rPr>
                        <w:rFonts w:ascii="Calibri" w:eastAsia="Calibri" w:hAnsi="Calibri" w:cs="Calibri"/>
                        <w:color w:val="7B7B7B" w:themeColor="accent3" w:themeShade="BF"/>
                      </w:rPr>
                      <w:br/>
                    </w:r>
                    <w:r w:rsidRPr="00AA2CB2">
                      <w:rPr>
                        <w:rFonts w:ascii="Calibri" w:eastAsia="Calibri" w:hAnsi="Calibri" w:cs="Calibri"/>
                        <w:color w:val="7B7B7B" w:themeColor="accent3" w:themeShade="BF"/>
                        <w:lang w:val="en-GB" w:eastAsia="en-US"/>
                      </w:rPr>
                      <w:t>in partnership with</w:t>
                    </w:r>
                    <w:r>
                      <w:rPr>
                        <w:rFonts w:ascii="Calibri" w:eastAsia="Calibri" w:hAnsi="Calibri" w:cs="Calibri"/>
                        <w:color w:val="7B7B7B" w:themeColor="accent3" w:themeShade="BF"/>
                        <w:lang w:val="en-GB" w:eastAsia="en-US"/>
                      </w:rPr>
                      <w:br/>
                    </w:r>
                    <w:r w:rsidRPr="00AA2CB2">
                      <w:rPr>
                        <w:rFonts w:ascii="Calibri" w:eastAsia="Calibri" w:hAnsi="Calibri" w:cs="Calibri"/>
                        <w:color w:val="7B7B7B" w:themeColor="accent3" w:themeShade="BF"/>
                        <w:lang w:val="en-GB" w:eastAsia="en-US"/>
                      </w:rPr>
                      <w:t>Essex County Council l</w:t>
                    </w:r>
                  </w:p>
                </w:sdtContent>
              </w:sdt>
              <w:p w:rsidR="00F013D7" w:rsidRDefault="00F013D7">
                <w:pPr>
                  <w:pStyle w:val="NoSpacing"/>
                  <w:rPr>
                    <w:color w:val="7B7B7B" w:themeColor="accent3" w:themeShade="BF"/>
                  </w:rPr>
                </w:pPr>
              </w:p>
              <w:p w:rsidR="00F013D7" w:rsidRDefault="00F013D7">
                <w:pPr>
                  <w:pStyle w:val="NoSpacing"/>
                  <w:rPr>
                    <w:color w:val="7B7B7B" w:themeColor="accent3" w:themeShade="BF"/>
                  </w:rPr>
                </w:pPr>
              </w:p>
            </w:tc>
          </w:tr>
        </w:tbl>
        <w:p w:rsidR="00F013D7" w:rsidRDefault="00D1570D">
          <w:r>
            <w:rPr>
              <w:noProof/>
              <w:lang w:eastAsia="en-GB"/>
            </w:rPr>
            <w:drawing>
              <wp:anchor distT="0" distB="0" distL="114300" distR="114300" simplePos="0" relativeHeight="251659264" behindDoc="0" locked="0" layoutInCell="1" allowOverlap="1">
                <wp:simplePos x="0" y="0"/>
                <wp:positionH relativeFrom="column">
                  <wp:posOffset>3187065</wp:posOffset>
                </wp:positionH>
                <wp:positionV relativeFrom="paragraph">
                  <wp:posOffset>287655</wp:posOffset>
                </wp:positionV>
                <wp:extent cx="3806097" cy="3674853"/>
                <wp:effectExtent l="0" t="0" r="4445" b="1905"/>
                <wp:wrapThrough wrapText="bothSides">
                  <wp:wrapPolygon edited="0">
                    <wp:start x="0" y="0"/>
                    <wp:lineTo x="0" y="21499"/>
                    <wp:lineTo x="21517" y="21499"/>
                    <wp:lineTo x="2151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S Logo.bmp"/>
                        <pic:cNvPicPr/>
                      </pic:nvPicPr>
                      <pic:blipFill>
                        <a:blip r:embed="rId9">
                          <a:extLst>
                            <a:ext uri="{28A0092B-C50C-407E-A947-70E740481C1C}">
                              <a14:useLocalDpi xmlns:a14="http://schemas.microsoft.com/office/drawing/2010/main" val="0"/>
                            </a:ext>
                          </a:extLst>
                        </a:blip>
                        <a:stretch>
                          <a:fillRect/>
                        </a:stretch>
                      </pic:blipFill>
                      <pic:spPr>
                        <a:xfrm>
                          <a:off x="0" y="0"/>
                          <a:ext cx="3806097" cy="3674853"/>
                        </a:xfrm>
                        <a:prstGeom prst="rect">
                          <a:avLst/>
                        </a:prstGeom>
                      </pic:spPr>
                    </pic:pic>
                  </a:graphicData>
                </a:graphic>
                <wp14:sizeRelH relativeFrom="margin">
                  <wp14:pctWidth>0</wp14:pctWidth>
                </wp14:sizeRelH>
                <wp14:sizeRelV relativeFrom="margin">
                  <wp14:pctHeight>0</wp14:pctHeight>
                </wp14:sizeRelV>
              </wp:anchor>
            </w:drawing>
          </w:r>
          <w:r w:rsidR="00314792">
            <w:rPr>
              <w:noProof/>
              <w:lang w:eastAsia="en-GB"/>
            </w:rPr>
            <mc:AlternateContent>
              <mc:Choice Requires="wps">
                <w:drawing>
                  <wp:anchor distT="0" distB="0" distL="114300" distR="114300" simplePos="0" relativeHeight="251658240" behindDoc="0" locked="0" layoutInCell="1" allowOverlap="1" wp14:anchorId="3C6F08E4" wp14:editId="0AB4E82D">
                    <wp:simplePos x="0" y="0"/>
                    <wp:positionH relativeFrom="column">
                      <wp:posOffset>1925979</wp:posOffset>
                    </wp:positionH>
                    <wp:positionV relativeFrom="paragraph">
                      <wp:posOffset>74732</wp:posOffset>
                    </wp:positionV>
                    <wp:extent cx="4468459" cy="3959524"/>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8459" cy="3959524"/>
                            </a:xfrm>
                            <a:prstGeom prst="rect">
                              <a:avLst/>
                            </a:prstGeom>
                            <a:noFill/>
                            <a:ln w="9525">
                              <a:noFill/>
                              <a:miter lim="800000"/>
                              <a:headEnd/>
                              <a:tailEnd/>
                            </a:ln>
                          </wps:spPr>
                          <wps:txbx>
                            <w:txbxContent>
                              <w:p w:rsidR="00D1570D" w:rsidRDefault="00D157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F08E4" id="_x0000_t202" coordsize="21600,21600" o:spt="202" path="m,l,21600r21600,l21600,xe">
                    <v:stroke joinstyle="miter"/>
                    <v:path gradientshapeok="t" o:connecttype="rect"/>
                  </v:shapetype>
                  <v:shape id="Text Box 2" o:spid="_x0000_s1026" type="#_x0000_t202" style="position:absolute;margin-left:151.65pt;margin-top:5.9pt;width:351.85pt;height:31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V/DQIAAPUDAAAOAAAAZHJzL2Uyb0RvYy54bWysU9tuGyEQfa/Uf0C817t21om9Mo7SpKkq&#10;pRcp6QdglvWiAkMBe9f9+g6s41jNW1QeEDAzZ+acGVbXg9FkL31QYBmdTkpKpBXQKLtl9OfT/YcF&#10;JSFy23ANVjJ6kIFer9+/W/WuljPoQDfSEwSxoe4do12Mri6KIDppeJiAkxaNLXjDI179tmg87xHd&#10;6GJWlpdFD75xHoQMAV/vRiNdZ/y2lSJ+b9sgI9GMYm0x7z7vm7QX6xWvt567ToljGfwNVRiuLCY9&#10;Qd3xyMnOq1dQRgkPAdo4EWAKaFslZOaAbKblP2weO+5k5oLiBHeSKfw/WPFt/8MT1TB6UV5RYrnB&#10;Jj3JIZKPMJBZ0qd3oUa3R4eOccBn7HPmGtwDiF+BWLjtuN3KG++h7yRvsL5piizOQkeckEA2/Vdo&#10;MA3fRchAQ+tNEg/lIIiOfTqcepNKEfhYVZeLar6kRKDtYjlfzmdVzsHr53DnQ/wswZB0YNRj8zM8&#10;3z+EmMrh9bNLymbhXmmdB0Bb0jOKkPMccGYxKuJ8amUYXZRpjROTWH6yTQ6OXOnxjAm0PdJOTEfO&#10;cdgM6Ji02EBzQAE8jHOI/wYPHfg/lPQ4g4yG3zvuJSX6i0URl9OqSkObL9X8aoYXf27ZnFu4FQjF&#10;aKRkPN7GPOgj1xsUu1VZhpdKjrXibGV1jv8gDe/5PXu9/Nb1XwAAAP//AwBQSwMEFAAGAAgAAAAh&#10;AHnUc3jeAAAACwEAAA8AAABkcnMvZG93bnJldi54bWxMj8FOwzAQRO9I/QdrkbhRu5i2NMSpEIgr&#10;iEKRenPjbRI1Xkex24S/Z3uC42pGs+/l69G34ox9bAIZmE0VCKQyuIYqA1+fr7cPIGKy5GwbCA38&#10;YIR1MbnKbebCQB943qRK8AjFzBqoU+oyKWNZo7dxGjokzg6h9zbx2VfS9Xbgcd/KO6UW0tuG+ENt&#10;O3yusTxuTt7A9u2w+75X79WLn3dDGJUkv5LG3FyPT48gEo7prwwXfEaHgpn24UQuitaAVlpzlYMZ&#10;K1wKSi3Zbm9goecaZJHL/w7FLwAAAP//AwBQSwECLQAUAAYACAAAACEAtoM4kv4AAADhAQAAEwAA&#10;AAAAAAAAAAAAAAAAAAAAW0NvbnRlbnRfVHlwZXNdLnhtbFBLAQItABQABgAIAAAAIQA4/SH/1gAA&#10;AJQBAAALAAAAAAAAAAAAAAAAAC8BAABfcmVscy8ucmVsc1BLAQItABQABgAIAAAAIQAxLoV/DQIA&#10;APUDAAAOAAAAAAAAAAAAAAAAAC4CAABkcnMvZTJvRG9jLnhtbFBLAQItABQABgAIAAAAIQB51HN4&#10;3gAAAAsBAAAPAAAAAAAAAAAAAAAAAGcEAABkcnMvZG93bnJldi54bWxQSwUGAAAAAAQABADzAAAA&#10;cgUAAAAA&#10;" filled="f" stroked="f">
                    <v:textbox>
                      <w:txbxContent>
                        <w:p w:rsidR="00D1570D" w:rsidRDefault="00D1570D"/>
                      </w:txbxContent>
                    </v:textbox>
                  </v:shape>
                </w:pict>
              </mc:Fallback>
            </mc:AlternateContent>
          </w:r>
        </w:p>
        <w:p w:rsidR="00F013D7" w:rsidRDefault="00F013D7"/>
        <w:tbl>
          <w:tblPr>
            <w:tblpPr w:leftFromText="187" w:rightFromText="187" w:horzAnchor="margin" w:tblpXSpec="center" w:tblpYSpec="bottom"/>
            <w:tblW w:w="5000" w:type="pct"/>
            <w:tblLook w:val="04A0" w:firstRow="1" w:lastRow="0" w:firstColumn="1" w:lastColumn="0" w:noHBand="0" w:noVBand="1"/>
          </w:tblPr>
          <w:tblGrid>
            <w:gridCol w:w="10346"/>
          </w:tblGrid>
          <w:tr w:rsidR="00F013D7">
            <w:tc>
              <w:tcPr>
                <w:tcW w:w="0" w:type="auto"/>
              </w:tcPr>
              <w:p w:rsidR="00F013D7" w:rsidRDefault="0057232F" w:rsidP="004A27DB">
                <w:pPr>
                  <w:pStyle w:val="NoSpacing"/>
                  <w:jc w:val="center"/>
                  <w:rPr>
                    <w:b/>
                    <w:bCs/>
                    <w:caps/>
                    <w:sz w:val="72"/>
                    <w:szCs w:val="72"/>
                  </w:rPr>
                </w:pPr>
                <w:sdt>
                  <w:sdtPr>
                    <w:rPr>
                      <w:b/>
                      <w:bCs/>
                      <w:caps/>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00823C46">
                      <w:rPr>
                        <w:b/>
                        <w:bCs/>
                        <w:caps/>
                        <w:sz w:val="72"/>
                        <w:szCs w:val="72"/>
                        <w:lang w:val="en-GB"/>
                      </w:rPr>
                      <w:t>information governance framework</w:t>
                    </w:r>
                  </w:sdtContent>
                </w:sdt>
              </w:p>
            </w:tc>
          </w:tr>
          <w:tr w:rsidR="00F013D7">
            <w:sdt>
              <w:sdtPr>
                <w:rPr>
                  <w:color w:val="808080" w:themeColor="background1" w:themeShade="80"/>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rsidR="00F013D7" w:rsidRDefault="002F68C8" w:rsidP="00C54FCE">
                    <w:pPr>
                      <w:pStyle w:val="NoSpacing"/>
                      <w:rPr>
                        <w:color w:val="808080" w:themeColor="background1" w:themeShade="80"/>
                      </w:rPr>
                    </w:pPr>
                    <w:r>
                      <w:rPr>
                        <w:color w:val="808080" w:themeColor="background1" w:themeShade="80"/>
                        <w:lang w:val="en-GB"/>
                      </w:rPr>
                      <w:t xml:space="preserve">A process for overseeing the performance of the Organisation against a range of Information Governance metrics, analysing the data and feeding </w:t>
                    </w:r>
                    <w:r w:rsidR="00C54FCE">
                      <w:rPr>
                        <w:color w:val="808080" w:themeColor="background1" w:themeShade="80"/>
                        <w:lang w:val="en-GB"/>
                      </w:rPr>
                      <w:t>it</w:t>
                    </w:r>
                    <w:r>
                      <w:rPr>
                        <w:color w:val="808080" w:themeColor="background1" w:themeShade="80"/>
                        <w:lang w:val="en-GB"/>
                      </w:rPr>
                      <w:t xml:space="preserve"> into strategy, policy and risk reviews for continuous improvement</w:t>
                    </w:r>
                  </w:p>
                </w:tc>
              </w:sdtContent>
            </w:sdt>
          </w:tr>
        </w:tbl>
        <w:p w:rsidR="00F013D7" w:rsidRDefault="00F013D7"/>
        <w:p w:rsidR="00214E21" w:rsidRDefault="00214E21"/>
        <w:p w:rsidR="00214E21" w:rsidRDefault="00214E21"/>
        <w:p w:rsidR="00214E21" w:rsidRDefault="00214E21"/>
        <w:p w:rsidR="00866169" w:rsidRDefault="00866169" w:rsidP="00866169"/>
        <w:p w:rsidR="00866169" w:rsidRDefault="00866169" w:rsidP="00866169">
          <w:pPr>
            <w:jc w:val="center"/>
          </w:pPr>
        </w:p>
        <w:p w:rsidR="00D1570D" w:rsidRDefault="00D1570D" w:rsidP="00866169">
          <w:pPr>
            <w:jc w:val="center"/>
          </w:pPr>
        </w:p>
        <w:p w:rsidR="00D1570D" w:rsidRDefault="00D1570D" w:rsidP="00866169">
          <w:pPr>
            <w:jc w:val="center"/>
          </w:pPr>
        </w:p>
        <w:p w:rsidR="00D1570D" w:rsidRDefault="00D1570D" w:rsidP="00866169">
          <w:pPr>
            <w:jc w:val="center"/>
          </w:pPr>
        </w:p>
        <w:p w:rsidR="00D1570D" w:rsidRDefault="00D1570D" w:rsidP="00866169">
          <w:pPr>
            <w:jc w:val="center"/>
          </w:pPr>
        </w:p>
        <w:tbl>
          <w:tblPr>
            <w:tblStyle w:val="TableGrid"/>
            <w:tblpPr w:leftFromText="180" w:rightFromText="180" w:vertAnchor="text" w:horzAnchor="margin" w:tblpXSpec="center" w:tblpY="229"/>
            <w:tblW w:w="0" w:type="auto"/>
            <w:tblLook w:val="04A0" w:firstRow="1" w:lastRow="0" w:firstColumn="1" w:lastColumn="0" w:noHBand="0" w:noVBand="1"/>
          </w:tblPr>
          <w:tblGrid>
            <w:gridCol w:w="2268"/>
            <w:gridCol w:w="4536"/>
          </w:tblGrid>
          <w:tr w:rsidR="00161771" w:rsidTr="00161771">
            <w:tc>
              <w:tcPr>
                <w:tcW w:w="2268" w:type="dxa"/>
                <w:vAlign w:val="center"/>
              </w:tcPr>
              <w:p w:rsidR="00161771" w:rsidRPr="002B25CE" w:rsidRDefault="00161771" w:rsidP="00161771">
                <w:pPr>
                  <w:rPr>
                    <w:rFonts w:asciiTheme="minorHAnsi" w:hAnsiTheme="minorHAnsi"/>
                    <w:b/>
                    <w:color w:val="1F4E79" w:themeColor="accent1" w:themeShade="80"/>
                  </w:rPr>
                </w:pPr>
                <w:r w:rsidRPr="002B25CE">
                  <w:rPr>
                    <w:rFonts w:asciiTheme="minorHAnsi" w:hAnsiTheme="minorHAnsi"/>
                    <w:b/>
                    <w:color w:val="1F4E79" w:themeColor="accent1" w:themeShade="80"/>
                  </w:rPr>
                  <w:t>Approved by</w:t>
                </w:r>
              </w:p>
            </w:tc>
            <w:tc>
              <w:tcPr>
                <w:tcW w:w="4536" w:type="dxa"/>
                <w:vAlign w:val="center"/>
              </w:tcPr>
              <w:p w:rsidR="00161771" w:rsidRPr="002B25CE" w:rsidRDefault="00161771" w:rsidP="00161771">
                <w:pPr>
                  <w:rPr>
                    <w:rFonts w:asciiTheme="minorHAnsi" w:hAnsiTheme="minorHAnsi"/>
                  </w:rPr>
                </w:pPr>
              </w:p>
            </w:tc>
          </w:tr>
          <w:tr w:rsidR="00161771" w:rsidTr="00161771">
            <w:tc>
              <w:tcPr>
                <w:tcW w:w="2268" w:type="dxa"/>
                <w:vAlign w:val="center"/>
              </w:tcPr>
              <w:p w:rsidR="00161771" w:rsidRPr="002B25CE" w:rsidRDefault="00161771" w:rsidP="00161771">
                <w:pPr>
                  <w:rPr>
                    <w:rFonts w:asciiTheme="minorHAnsi" w:hAnsiTheme="minorHAnsi"/>
                    <w:b/>
                    <w:color w:val="1F4E79" w:themeColor="accent1" w:themeShade="80"/>
                  </w:rPr>
                </w:pPr>
                <w:r w:rsidRPr="002B25CE">
                  <w:rPr>
                    <w:rFonts w:asciiTheme="minorHAnsi" w:hAnsiTheme="minorHAnsi"/>
                    <w:b/>
                    <w:color w:val="1F4E79" w:themeColor="accent1" w:themeShade="80"/>
                  </w:rPr>
                  <w:t>Date Approved</w:t>
                </w:r>
              </w:p>
            </w:tc>
            <w:tc>
              <w:tcPr>
                <w:tcW w:w="4536" w:type="dxa"/>
                <w:vAlign w:val="center"/>
              </w:tcPr>
              <w:p w:rsidR="00161771" w:rsidRPr="002B25CE" w:rsidRDefault="00161771" w:rsidP="00161771">
                <w:pPr>
                  <w:rPr>
                    <w:rFonts w:asciiTheme="minorHAnsi" w:hAnsiTheme="minorHAnsi"/>
                  </w:rPr>
                </w:pPr>
              </w:p>
            </w:tc>
          </w:tr>
          <w:tr w:rsidR="00161771" w:rsidTr="00161771">
            <w:tc>
              <w:tcPr>
                <w:tcW w:w="2268" w:type="dxa"/>
                <w:vAlign w:val="center"/>
              </w:tcPr>
              <w:p w:rsidR="00161771" w:rsidRPr="002B25CE" w:rsidRDefault="00161771" w:rsidP="00161771">
                <w:pPr>
                  <w:rPr>
                    <w:rFonts w:asciiTheme="minorHAnsi" w:hAnsiTheme="minorHAnsi"/>
                    <w:b/>
                    <w:color w:val="1F4E79" w:themeColor="accent1" w:themeShade="80"/>
                  </w:rPr>
                </w:pPr>
                <w:r w:rsidRPr="002B25CE">
                  <w:rPr>
                    <w:rFonts w:asciiTheme="minorHAnsi" w:hAnsiTheme="minorHAnsi"/>
                    <w:b/>
                    <w:color w:val="1F4E79" w:themeColor="accent1" w:themeShade="80"/>
                  </w:rPr>
                  <w:t>Version</w:t>
                </w:r>
              </w:p>
            </w:tc>
            <w:tc>
              <w:tcPr>
                <w:tcW w:w="4536" w:type="dxa"/>
                <w:vAlign w:val="center"/>
              </w:tcPr>
              <w:p w:rsidR="00161771" w:rsidRPr="002B25CE" w:rsidRDefault="00161771" w:rsidP="00161771">
                <w:pPr>
                  <w:rPr>
                    <w:rFonts w:asciiTheme="minorHAnsi" w:hAnsiTheme="minorHAnsi"/>
                  </w:rPr>
                </w:pPr>
              </w:p>
            </w:tc>
          </w:tr>
          <w:tr w:rsidR="00161771" w:rsidTr="00161771">
            <w:tc>
              <w:tcPr>
                <w:tcW w:w="2268" w:type="dxa"/>
                <w:vAlign w:val="center"/>
              </w:tcPr>
              <w:p w:rsidR="00161771" w:rsidRPr="002B25CE" w:rsidRDefault="00161771" w:rsidP="00161771">
                <w:pPr>
                  <w:rPr>
                    <w:rFonts w:asciiTheme="minorHAnsi" w:hAnsiTheme="minorHAnsi"/>
                    <w:b/>
                    <w:color w:val="1F4E79" w:themeColor="accent1" w:themeShade="80"/>
                  </w:rPr>
                </w:pPr>
                <w:r w:rsidRPr="002B25CE">
                  <w:rPr>
                    <w:rFonts w:asciiTheme="minorHAnsi" w:hAnsiTheme="minorHAnsi"/>
                    <w:b/>
                    <w:color w:val="1F4E79" w:themeColor="accent1" w:themeShade="80"/>
                  </w:rPr>
                  <w:t>Review Date</w:t>
                </w:r>
              </w:p>
            </w:tc>
            <w:tc>
              <w:tcPr>
                <w:tcW w:w="4536" w:type="dxa"/>
                <w:vAlign w:val="center"/>
              </w:tcPr>
              <w:p w:rsidR="00161771" w:rsidRPr="002B25CE" w:rsidRDefault="00161771" w:rsidP="00161771">
                <w:pPr>
                  <w:rPr>
                    <w:rFonts w:asciiTheme="minorHAnsi" w:hAnsiTheme="minorHAnsi"/>
                  </w:rPr>
                </w:pPr>
              </w:p>
            </w:tc>
          </w:tr>
        </w:tbl>
        <w:p w:rsidR="00866169" w:rsidRDefault="00866169" w:rsidP="00866169">
          <w:pPr>
            <w:jc w:val="center"/>
          </w:pPr>
        </w:p>
        <w:p w:rsidR="00314792" w:rsidRDefault="00314792" w:rsidP="00866169">
          <w:pPr>
            <w:jc w:val="center"/>
          </w:pPr>
        </w:p>
        <w:p w:rsidR="007E4DC5" w:rsidRDefault="007E4DC5" w:rsidP="00866169">
          <w:pPr>
            <w:jc w:val="center"/>
          </w:pPr>
        </w:p>
        <w:p w:rsidR="007E4DC5" w:rsidRDefault="007E4DC5" w:rsidP="00866169">
          <w:pPr>
            <w:jc w:val="center"/>
          </w:pPr>
        </w:p>
        <w:p w:rsidR="001530DA" w:rsidRDefault="001530DA">
          <w:r>
            <w:br w:type="page"/>
          </w:r>
        </w:p>
        <w:p w:rsidR="007E4DC5" w:rsidRDefault="007E4DC5" w:rsidP="00866169">
          <w:pPr>
            <w:jc w:val="center"/>
          </w:pPr>
        </w:p>
        <w:p w:rsidR="000052F3" w:rsidRDefault="00C65F57" w:rsidP="00866169">
          <w:pPr>
            <w:rPr>
              <w:b/>
              <w:sz w:val="32"/>
              <w:szCs w:val="32"/>
            </w:rPr>
          </w:pPr>
          <w:r w:rsidRPr="00C65F57">
            <w:rPr>
              <w:b/>
              <w:sz w:val="32"/>
              <w:szCs w:val="32"/>
            </w:rPr>
            <w:t>Contents</w:t>
          </w:r>
        </w:p>
        <w:p w:rsidR="00F013D7" w:rsidRPr="00C65F57" w:rsidRDefault="0057232F" w:rsidP="00866169">
          <w:pPr>
            <w:rPr>
              <w:b/>
              <w:sz w:val="32"/>
              <w:szCs w:val="32"/>
            </w:rPr>
          </w:pPr>
        </w:p>
      </w:sdtContent>
    </w:sdt>
    <w:sdt>
      <w:sdtPr>
        <w:rPr>
          <w:b/>
          <w:bCs/>
        </w:rPr>
        <w:id w:val="-1292591051"/>
        <w:docPartObj>
          <w:docPartGallery w:val="Table of Contents"/>
          <w:docPartUnique/>
        </w:docPartObj>
      </w:sdtPr>
      <w:sdtEndPr>
        <w:rPr>
          <w:b w:val="0"/>
          <w:bCs w:val="0"/>
          <w:noProof/>
        </w:rPr>
      </w:sdtEndPr>
      <w:sdtContent>
        <w:bookmarkStart w:id="0" w:name="_Toc503777355" w:displacedByCustomXml="prev"/>
        <w:bookmarkEnd w:id="0" w:displacedByCustomXml="prev"/>
        <w:p w:rsidR="004F56FB" w:rsidRDefault="002F68C8">
          <w:pPr>
            <w:pStyle w:val="TOC1"/>
            <w:tabs>
              <w:tab w:val="left" w:pos="480"/>
              <w:tab w:val="right" w:leader="dot" w:pos="10336"/>
            </w:tabs>
            <w:rPr>
              <w:rFonts w:asciiTheme="minorHAnsi" w:eastAsiaTheme="minorEastAsia" w:hAnsiTheme="minorHAnsi" w:cstheme="minorBidi"/>
              <w:noProof/>
              <w:sz w:val="22"/>
              <w:szCs w:val="22"/>
              <w:lang w:eastAsia="en-GB"/>
            </w:rPr>
          </w:pPr>
          <w:r w:rsidRPr="00C03524">
            <w:rPr>
              <w:sz w:val="20"/>
              <w:szCs w:val="20"/>
            </w:rPr>
            <w:fldChar w:fldCharType="begin"/>
          </w:r>
          <w:r w:rsidRPr="00C03524">
            <w:rPr>
              <w:sz w:val="20"/>
              <w:szCs w:val="20"/>
            </w:rPr>
            <w:instrText xml:space="preserve"> TOC \o "1-3" \h \z \u </w:instrText>
          </w:r>
          <w:r w:rsidRPr="00C03524">
            <w:rPr>
              <w:sz w:val="20"/>
              <w:szCs w:val="20"/>
            </w:rPr>
            <w:fldChar w:fldCharType="separate"/>
          </w:r>
          <w:hyperlink w:anchor="_Toc508358939" w:history="1">
            <w:r w:rsidR="004F56FB" w:rsidRPr="00523DDA">
              <w:rPr>
                <w:rStyle w:val="Hyperlink"/>
                <w:noProof/>
              </w:rPr>
              <w:t>A.</w:t>
            </w:r>
            <w:r w:rsidR="004F56FB">
              <w:rPr>
                <w:rFonts w:asciiTheme="minorHAnsi" w:eastAsiaTheme="minorEastAsia" w:hAnsiTheme="minorHAnsi" w:cstheme="minorBidi"/>
                <w:noProof/>
                <w:sz w:val="22"/>
                <w:szCs w:val="22"/>
                <w:lang w:eastAsia="en-GB"/>
              </w:rPr>
              <w:tab/>
            </w:r>
            <w:r w:rsidR="004F56FB" w:rsidRPr="00523DDA">
              <w:rPr>
                <w:rStyle w:val="Hyperlink"/>
                <w:noProof/>
              </w:rPr>
              <w:t>Copyright Statement</w:t>
            </w:r>
            <w:r w:rsidR="004F56FB">
              <w:rPr>
                <w:noProof/>
                <w:webHidden/>
              </w:rPr>
              <w:tab/>
            </w:r>
            <w:r w:rsidR="004F56FB">
              <w:rPr>
                <w:noProof/>
                <w:webHidden/>
              </w:rPr>
              <w:fldChar w:fldCharType="begin"/>
            </w:r>
            <w:r w:rsidR="004F56FB">
              <w:rPr>
                <w:noProof/>
                <w:webHidden/>
              </w:rPr>
              <w:instrText xml:space="preserve"> PAGEREF _Toc508358939 \h </w:instrText>
            </w:r>
            <w:r w:rsidR="004F56FB">
              <w:rPr>
                <w:noProof/>
                <w:webHidden/>
              </w:rPr>
            </w:r>
            <w:r w:rsidR="004F56FB">
              <w:rPr>
                <w:noProof/>
                <w:webHidden/>
              </w:rPr>
              <w:fldChar w:fldCharType="separate"/>
            </w:r>
            <w:r w:rsidR="004F56FB">
              <w:rPr>
                <w:noProof/>
                <w:webHidden/>
              </w:rPr>
              <w:t>2</w:t>
            </w:r>
            <w:r w:rsidR="004F56FB">
              <w:rPr>
                <w:noProof/>
                <w:webHidden/>
              </w:rPr>
              <w:fldChar w:fldCharType="end"/>
            </w:r>
          </w:hyperlink>
        </w:p>
        <w:p w:rsidR="004F56FB" w:rsidRDefault="0057232F">
          <w:pPr>
            <w:pStyle w:val="TOC1"/>
            <w:tabs>
              <w:tab w:val="left" w:pos="480"/>
              <w:tab w:val="right" w:leader="dot" w:pos="10336"/>
            </w:tabs>
            <w:rPr>
              <w:rFonts w:asciiTheme="minorHAnsi" w:eastAsiaTheme="minorEastAsia" w:hAnsiTheme="minorHAnsi" w:cstheme="minorBidi"/>
              <w:noProof/>
              <w:sz w:val="22"/>
              <w:szCs w:val="22"/>
              <w:lang w:eastAsia="en-GB"/>
            </w:rPr>
          </w:pPr>
          <w:hyperlink w:anchor="_Toc508358940" w:history="1">
            <w:r w:rsidR="004F56FB" w:rsidRPr="00523DDA">
              <w:rPr>
                <w:rStyle w:val="Hyperlink"/>
                <w:noProof/>
              </w:rPr>
              <w:t>B.</w:t>
            </w:r>
            <w:r w:rsidR="004F56FB">
              <w:rPr>
                <w:rFonts w:asciiTheme="minorHAnsi" w:eastAsiaTheme="minorEastAsia" w:hAnsiTheme="minorHAnsi" w:cstheme="minorBidi"/>
                <w:noProof/>
                <w:sz w:val="22"/>
                <w:szCs w:val="22"/>
                <w:lang w:eastAsia="en-GB"/>
              </w:rPr>
              <w:tab/>
            </w:r>
            <w:r w:rsidR="004F56FB" w:rsidRPr="00523DDA">
              <w:rPr>
                <w:rStyle w:val="Hyperlink"/>
                <w:noProof/>
              </w:rPr>
              <w:t>How to use this Framework</w:t>
            </w:r>
            <w:r w:rsidR="004F56FB">
              <w:rPr>
                <w:noProof/>
                <w:webHidden/>
              </w:rPr>
              <w:tab/>
            </w:r>
            <w:r w:rsidR="004F56FB">
              <w:rPr>
                <w:noProof/>
                <w:webHidden/>
              </w:rPr>
              <w:fldChar w:fldCharType="begin"/>
            </w:r>
            <w:r w:rsidR="004F56FB">
              <w:rPr>
                <w:noProof/>
                <w:webHidden/>
              </w:rPr>
              <w:instrText xml:space="preserve"> PAGEREF _Toc508358940 \h </w:instrText>
            </w:r>
            <w:r w:rsidR="004F56FB">
              <w:rPr>
                <w:noProof/>
                <w:webHidden/>
              </w:rPr>
            </w:r>
            <w:r w:rsidR="004F56FB">
              <w:rPr>
                <w:noProof/>
                <w:webHidden/>
              </w:rPr>
              <w:fldChar w:fldCharType="separate"/>
            </w:r>
            <w:r w:rsidR="004F56FB">
              <w:rPr>
                <w:noProof/>
                <w:webHidden/>
              </w:rPr>
              <w:t>3</w:t>
            </w:r>
            <w:r w:rsidR="004F56FB">
              <w:rPr>
                <w:noProof/>
                <w:webHidden/>
              </w:rPr>
              <w:fldChar w:fldCharType="end"/>
            </w:r>
          </w:hyperlink>
        </w:p>
        <w:p w:rsidR="004F56FB" w:rsidRDefault="0057232F">
          <w:pPr>
            <w:pStyle w:val="TOC2"/>
            <w:tabs>
              <w:tab w:val="left" w:pos="880"/>
              <w:tab w:val="right" w:leader="dot" w:pos="10336"/>
            </w:tabs>
            <w:rPr>
              <w:rFonts w:asciiTheme="minorHAnsi" w:eastAsiaTheme="minorEastAsia" w:hAnsiTheme="minorHAnsi" w:cstheme="minorBidi"/>
              <w:noProof/>
              <w:sz w:val="22"/>
              <w:szCs w:val="22"/>
              <w:lang w:eastAsia="en-GB"/>
            </w:rPr>
          </w:pPr>
          <w:hyperlink w:anchor="_Toc508358941" w:history="1">
            <w:r w:rsidR="004F56FB" w:rsidRPr="00523DDA">
              <w:rPr>
                <w:rStyle w:val="Hyperlink"/>
                <w:noProof/>
              </w:rPr>
              <w:t>1.</w:t>
            </w:r>
            <w:r w:rsidR="004F56FB">
              <w:rPr>
                <w:rFonts w:asciiTheme="minorHAnsi" w:eastAsiaTheme="minorEastAsia" w:hAnsiTheme="minorHAnsi" w:cstheme="minorBidi"/>
                <w:noProof/>
                <w:sz w:val="22"/>
                <w:szCs w:val="22"/>
                <w:lang w:eastAsia="en-GB"/>
              </w:rPr>
              <w:tab/>
            </w:r>
            <w:r w:rsidR="004F56FB" w:rsidRPr="00523DDA">
              <w:rPr>
                <w:rStyle w:val="Hyperlink"/>
                <w:noProof/>
              </w:rPr>
              <w:t>Basic Evidence Pack:</w:t>
            </w:r>
            <w:r w:rsidR="004F56FB">
              <w:rPr>
                <w:noProof/>
                <w:webHidden/>
              </w:rPr>
              <w:tab/>
            </w:r>
            <w:r w:rsidR="004F56FB">
              <w:rPr>
                <w:noProof/>
                <w:webHidden/>
              </w:rPr>
              <w:fldChar w:fldCharType="begin"/>
            </w:r>
            <w:r w:rsidR="004F56FB">
              <w:rPr>
                <w:noProof/>
                <w:webHidden/>
              </w:rPr>
              <w:instrText xml:space="preserve"> PAGEREF _Toc508358941 \h </w:instrText>
            </w:r>
            <w:r w:rsidR="004F56FB">
              <w:rPr>
                <w:noProof/>
                <w:webHidden/>
              </w:rPr>
            </w:r>
            <w:r w:rsidR="004F56FB">
              <w:rPr>
                <w:noProof/>
                <w:webHidden/>
              </w:rPr>
              <w:fldChar w:fldCharType="separate"/>
            </w:r>
            <w:r w:rsidR="004F56FB">
              <w:rPr>
                <w:noProof/>
                <w:webHidden/>
              </w:rPr>
              <w:t>3</w:t>
            </w:r>
            <w:r w:rsidR="004F56FB">
              <w:rPr>
                <w:noProof/>
                <w:webHidden/>
              </w:rPr>
              <w:fldChar w:fldCharType="end"/>
            </w:r>
          </w:hyperlink>
        </w:p>
        <w:p w:rsidR="004F56FB" w:rsidRDefault="0057232F">
          <w:pPr>
            <w:pStyle w:val="TOC2"/>
            <w:tabs>
              <w:tab w:val="left" w:pos="880"/>
              <w:tab w:val="right" w:leader="dot" w:pos="10336"/>
            </w:tabs>
            <w:rPr>
              <w:rFonts w:asciiTheme="minorHAnsi" w:eastAsiaTheme="minorEastAsia" w:hAnsiTheme="minorHAnsi" w:cstheme="minorBidi"/>
              <w:noProof/>
              <w:sz w:val="22"/>
              <w:szCs w:val="22"/>
              <w:lang w:eastAsia="en-GB"/>
            </w:rPr>
          </w:pPr>
          <w:hyperlink w:anchor="_Toc508358942" w:history="1">
            <w:r w:rsidR="004F56FB" w:rsidRPr="00523DDA">
              <w:rPr>
                <w:rStyle w:val="Hyperlink"/>
                <w:noProof/>
              </w:rPr>
              <w:t>2.</w:t>
            </w:r>
            <w:r w:rsidR="004F56FB">
              <w:rPr>
                <w:rFonts w:asciiTheme="minorHAnsi" w:eastAsiaTheme="minorEastAsia" w:hAnsiTheme="minorHAnsi" w:cstheme="minorBidi"/>
                <w:noProof/>
                <w:sz w:val="22"/>
                <w:szCs w:val="22"/>
                <w:lang w:eastAsia="en-GB"/>
              </w:rPr>
              <w:tab/>
            </w:r>
            <w:r w:rsidR="004F56FB" w:rsidRPr="00523DDA">
              <w:rPr>
                <w:rStyle w:val="Hyperlink"/>
                <w:noProof/>
              </w:rPr>
              <w:t>Processes:</w:t>
            </w:r>
            <w:r w:rsidR="004F56FB">
              <w:rPr>
                <w:noProof/>
                <w:webHidden/>
              </w:rPr>
              <w:tab/>
            </w:r>
            <w:r w:rsidR="004F56FB">
              <w:rPr>
                <w:noProof/>
                <w:webHidden/>
              </w:rPr>
              <w:fldChar w:fldCharType="begin"/>
            </w:r>
            <w:r w:rsidR="004F56FB">
              <w:rPr>
                <w:noProof/>
                <w:webHidden/>
              </w:rPr>
              <w:instrText xml:space="preserve"> PAGEREF _Toc508358942 \h </w:instrText>
            </w:r>
            <w:r w:rsidR="004F56FB">
              <w:rPr>
                <w:noProof/>
                <w:webHidden/>
              </w:rPr>
            </w:r>
            <w:r w:rsidR="004F56FB">
              <w:rPr>
                <w:noProof/>
                <w:webHidden/>
              </w:rPr>
              <w:fldChar w:fldCharType="separate"/>
            </w:r>
            <w:r w:rsidR="004F56FB">
              <w:rPr>
                <w:noProof/>
                <w:webHidden/>
              </w:rPr>
              <w:t>4</w:t>
            </w:r>
            <w:r w:rsidR="004F56FB">
              <w:rPr>
                <w:noProof/>
                <w:webHidden/>
              </w:rPr>
              <w:fldChar w:fldCharType="end"/>
            </w:r>
          </w:hyperlink>
        </w:p>
        <w:p w:rsidR="004F56FB" w:rsidRDefault="0057232F">
          <w:pPr>
            <w:pStyle w:val="TOC2"/>
            <w:tabs>
              <w:tab w:val="left" w:pos="880"/>
              <w:tab w:val="right" w:leader="dot" w:pos="10336"/>
            </w:tabs>
            <w:rPr>
              <w:rFonts w:asciiTheme="minorHAnsi" w:eastAsiaTheme="minorEastAsia" w:hAnsiTheme="minorHAnsi" w:cstheme="minorBidi"/>
              <w:noProof/>
              <w:sz w:val="22"/>
              <w:szCs w:val="22"/>
              <w:lang w:eastAsia="en-GB"/>
            </w:rPr>
          </w:pPr>
          <w:hyperlink w:anchor="_Toc508358943" w:history="1">
            <w:r w:rsidR="004F56FB" w:rsidRPr="00523DDA">
              <w:rPr>
                <w:rStyle w:val="Hyperlink"/>
                <w:noProof/>
              </w:rPr>
              <w:t>3.</w:t>
            </w:r>
            <w:r w:rsidR="004F56FB">
              <w:rPr>
                <w:rFonts w:asciiTheme="minorHAnsi" w:eastAsiaTheme="minorEastAsia" w:hAnsiTheme="minorHAnsi" w:cstheme="minorBidi"/>
                <w:noProof/>
                <w:sz w:val="22"/>
                <w:szCs w:val="22"/>
                <w:lang w:eastAsia="en-GB"/>
              </w:rPr>
              <w:tab/>
            </w:r>
            <w:r w:rsidR="004F56FB" w:rsidRPr="00523DDA">
              <w:rPr>
                <w:rStyle w:val="Hyperlink"/>
                <w:noProof/>
              </w:rPr>
              <w:t>Report &amp; Review:</w:t>
            </w:r>
            <w:r w:rsidR="004F56FB">
              <w:rPr>
                <w:noProof/>
                <w:webHidden/>
              </w:rPr>
              <w:tab/>
            </w:r>
            <w:r w:rsidR="004F56FB">
              <w:rPr>
                <w:noProof/>
                <w:webHidden/>
              </w:rPr>
              <w:fldChar w:fldCharType="begin"/>
            </w:r>
            <w:r w:rsidR="004F56FB">
              <w:rPr>
                <w:noProof/>
                <w:webHidden/>
              </w:rPr>
              <w:instrText xml:space="preserve"> PAGEREF _Toc508358943 \h </w:instrText>
            </w:r>
            <w:r w:rsidR="004F56FB">
              <w:rPr>
                <w:noProof/>
                <w:webHidden/>
              </w:rPr>
            </w:r>
            <w:r w:rsidR="004F56FB">
              <w:rPr>
                <w:noProof/>
                <w:webHidden/>
              </w:rPr>
              <w:fldChar w:fldCharType="separate"/>
            </w:r>
            <w:r w:rsidR="004F56FB">
              <w:rPr>
                <w:noProof/>
                <w:webHidden/>
              </w:rPr>
              <w:t>4</w:t>
            </w:r>
            <w:r w:rsidR="004F56FB">
              <w:rPr>
                <w:noProof/>
                <w:webHidden/>
              </w:rPr>
              <w:fldChar w:fldCharType="end"/>
            </w:r>
          </w:hyperlink>
        </w:p>
        <w:p w:rsidR="004F56FB" w:rsidRDefault="0057232F">
          <w:pPr>
            <w:pStyle w:val="TOC1"/>
            <w:tabs>
              <w:tab w:val="left" w:pos="480"/>
              <w:tab w:val="right" w:leader="dot" w:pos="10336"/>
            </w:tabs>
            <w:rPr>
              <w:rFonts w:asciiTheme="minorHAnsi" w:eastAsiaTheme="minorEastAsia" w:hAnsiTheme="minorHAnsi" w:cstheme="minorBidi"/>
              <w:noProof/>
              <w:sz w:val="22"/>
              <w:szCs w:val="22"/>
              <w:lang w:eastAsia="en-GB"/>
            </w:rPr>
          </w:pPr>
          <w:hyperlink w:anchor="_Toc508358944" w:history="1">
            <w:r w:rsidR="004F56FB" w:rsidRPr="00523DDA">
              <w:rPr>
                <w:rStyle w:val="Hyperlink"/>
                <w:noProof/>
              </w:rPr>
              <w:t>C.</w:t>
            </w:r>
            <w:r w:rsidR="004F56FB">
              <w:rPr>
                <w:rFonts w:asciiTheme="minorHAnsi" w:eastAsiaTheme="minorEastAsia" w:hAnsiTheme="minorHAnsi" w:cstheme="minorBidi"/>
                <w:noProof/>
                <w:sz w:val="22"/>
                <w:szCs w:val="22"/>
                <w:lang w:eastAsia="en-GB"/>
              </w:rPr>
              <w:tab/>
            </w:r>
            <w:r w:rsidR="004F56FB" w:rsidRPr="00523DDA">
              <w:rPr>
                <w:rStyle w:val="Hyperlink"/>
                <w:noProof/>
              </w:rPr>
              <w:t>Records of Processing Activity</w:t>
            </w:r>
            <w:r w:rsidR="004F56FB">
              <w:rPr>
                <w:noProof/>
                <w:webHidden/>
              </w:rPr>
              <w:tab/>
            </w:r>
            <w:r w:rsidR="004F56FB">
              <w:rPr>
                <w:noProof/>
                <w:webHidden/>
              </w:rPr>
              <w:fldChar w:fldCharType="begin"/>
            </w:r>
            <w:r w:rsidR="004F56FB">
              <w:rPr>
                <w:noProof/>
                <w:webHidden/>
              </w:rPr>
              <w:instrText xml:space="preserve"> PAGEREF _Toc508358944 \h </w:instrText>
            </w:r>
            <w:r w:rsidR="004F56FB">
              <w:rPr>
                <w:noProof/>
                <w:webHidden/>
              </w:rPr>
            </w:r>
            <w:r w:rsidR="004F56FB">
              <w:rPr>
                <w:noProof/>
                <w:webHidden/>
              </w:rPr>
              <w:fldChar w:fldCharType="separate"/>
            </w:r>
            <w:r w:rsidR="004F56FB">
              <w:rPr>
                <w:noProof/>
                <w:webHidden/>
              </w:rPr>
              <w:t>5</w:t>
            </w:r>
            <w:r w:rsidR="004F56FB">
              <w:rPr>
                <w:noProof/>
                <w:webHidden/>
              </w:rPr>
              <w:fldChar w:fldCharType="end"/>
            </w:r>
          </w:hyperlink>
        </w:p>
        <w:p w:rsidR="004F56FB" w:rsidRDefault="0057232F">
          <w:pPr>
            <w:pStyle w:val="TOC1"/>
            <w:tabs>
              <w:tab w:val="left" w:pos="480"/>
              <w:tab w:val="right" w:leader="dot" w:pos="10336"/>
            </w:tabs>
            <w:rPr>
              <w:rFonts w:asciiTheme="minorHAnsi" w:eastAsiaTheme="minorEastAsia" w:hAnsiTheme="minorHAnsi" w:cstheme="minorBidi"/>
              <w:noProof/>
              <w:sz w:val="22"/>
              <w:szCs w:val="22"/>
              <w:lang w:eastAsia="en-GB"/>
            </w:rPr>
          </w:pPr>
          <w:hyperlink w:anchor="_Toc508358945" w:history="1">
            <w:r w:rsidR="004F56FB" w:rsidRPr="00523DDA">
              <w:rPr>
                <w:rStyle w:val="Hyperlink"/>
                <w:noProof/>
              </w:rPr>
              <w:t>D.</w:t>
            </w:r>
            <w:r w:rsidR="004F56FB">
              <w:rPr>
                <w:rFonts w:asciiTheme="minorHAnsi" w:eastAsiaTheme="minorEastAsia" w:hAnsiTheme="minorHAnsi" w:cstheme="minorBidi"/>
                <w:noProof/>
                <w:sz w:val="22"/>
                <w:szCs w:val="22"/>
                <w:lang w:eastAsia="en-GB"/>
              </w:rPr>
              <w:tab/>
            </w:r>
            <w:r w:rsidR="004F56FB" w:rsidRPr="00523DDA">
              <w:rPr>
                <w:rStyle w:val="Hyperlink"/>
                <w:noProof/>
              </w:rPr>
              <w:t>Framework Documentation</w:t>
            </w:r>
            <w:r w:rsidR="004F56FB">
              <w:rPr>
                <w:noProof/>
                <w:webHidden/>
              </w:rPr>
              <w:tab/>
            </w:r>
            <w:r w:rsidR="004F56FB">
              <w:rPr>
                <w:noProof/>
                <w:webHidden/>
              </w:rPr>
              <w:fldChar w:fldCharType="begin"/>
            </w:r>
            <w:r w:rsidR="004F56FB">
              <w:rPr>
                <w:noProof/>
                <w:webHidden/>
              </w:rPr>
              <w:instrText xml:space="preserve"> PAGEREF _Toc508358945 \h </w:instrText>
            </w:r>
            <w:r w:rsidR="004F56FB">
              <w:rPr>
                <w:noProof/>
                <w:webHidden/>
              </w:rPr>
            </w:r>
            <w:r w:rsidR="004F56FB">
              <w:rPr>
                <w:noProof/>
                <w:webHidden/>
              </w:rPr>
              <w:fldChar w:fldCharType="separate"/>
            </w:r>
            <w:r w:rsidR="004F56FB">
              <w:rPr>
                <w:noProof/>
                <w:webHidden/>
              </w:rPr>
              <w:t>6</w:t>
            </w:r>
            <w:r w:rsidR="004F56FB">
              <w:rPr>
                <w:noProof/>
                <w:webHidden/>
              </w:rPr>
              <w:fldChar w:fldCharType="end"/>
            </w:r>
          </w:hyperlink>
        </w:p>
        <w:p w:rsidR="004F56FB" w:rsidRDefault="0057232F">
          <w:pPr>
            <w:pStyle w:val="TOC3"/>
            <w:tabs>
              <w:tab w:val="left" w:pos="1100"/>
              <w:tab w:val="right" w:leader="dot" w:pos="10336"/>
            </w:tabs>
            <w:rPr>
              <w:rFonts w:asciiTheme="minorHAnsi" w:eastAsiaTheme="minorEastAsia" w:hAnsiTheme="minorHAnsi" w:cstheme="minorBidi"/>
              <w:noProof/>
              <w:sz w:val="22"/>
              <w:szCs w:val="22"/>
              <w:lang w:eastAsia="en-GB"/>
            </w:rPr>
          </w:pPr>
          <w:hyperlink w:anchor="_Toc508358946" w:history="1">
            <w:r w:rsidR="004F56FB" w:rsidRPr="00523DDA">
              <w:rPr>
                <w:rStyle w:val="Hyperlink"/>
                <w:noProof/>
              </w:rPr>
              <w:t>A.</w:t>
            </w:r>
            <w:r w:rsidR="004F56FB">
              <w:rPr>
                <w:rFonts w:asciiTheme="minorHAnsi" w:eastAsiaTheme="minorEastAsia" w:hAnsiTheme="minorHAnsi" w:cstheme="minorBidi"/>
                <w:noProof/>
                <w:sz w:val="22"/>
                <w:szCs w:val="22"/>
                <w:lang w:eastAsia="en-GB"/>
              </w:rPr>
              <w:tab/>
            </w:r>
            <w:r w:rsidR="004F56FB" w:rsidRPr="00523DDA">
              <w:rPr>
                <w:rStyle w:val="Hyperlink"/>
                <w:noProof/>
              </w:rPr>
              <w:t>Roles &amp; Responsibilities</w:t>
            </w:r>
            <w:r w:rsidR="004F56FB">
              <w:rPr>
                <w:noProof/>
                <w:webHidden/>
              </w:rPr>
              <w:tab/>
            </w:r>
            <w:r w:rsidR="004F56FB">
              <w:rPr>
                <w:noProof/>
                <w:webHidden/>
              </w:rPr>
              <w:fldChar w:fldCharType="begin"/>
            </w:r>
            <w:r w:rsidR="004F56FB">
              <w:rPr>
                <w:noProof/>
                <w:webHidden/>
              </w:rPr>
              <w:instrText xml:space="preserve"> PAGEREF _Toc508358946 \h </w:instrText>
            </w:r>
            <w:r w:rsidR="004F56FB">
              <w:rPr>
                <w:noProof/>
                <w:webHidden/>
              </w:rPr>
            </w:r>
            <w:r w:rsidR="004F56FB">
              <w:rPr>
                <w:noProof/>
                <w:webHidden/>
              </w:rPr>
              <w:fldChar w:fldCharType="separate"/>
            </w:r>
            <w:r w:rsidR="004F56FB">
              <w:rPr>
                <w:noProof/>
                <w:webHidden/>
              </w:rPr>
              <w:t>6</w:t>
            </w:r>
            <w:r w:rsidR="004F56FB">
              <w:rPr>
                <w:noProof/>
                <w:webHidden/>
              </w:rPr>
              <w:fldChar w:fldCharType="end"/>
            </w:r>
          </w:hyperlink>
        </w:p>
        <w:p w:rsidR="004F56FB" w:rsidRDefault="0057232F">
          <w:pPr>
            <w:pStyle w:val="TOC3"/>
            <w:tabs>
              <w:tab w:val="left" w:pos="1100"/>
              <w:tab w:val="right" w:leader="dot" w:pos="10336"/>
            </w:tabs>
            <w:rPr>
              <w:rFonts w:asciiTheme="minorHAnsi" w:eastAsiaTheme="minorEastAsia" w:hAnsiTheme="minorHAnsi" w:cstheme="minorBidi"/>
              <w:noProof/>
              <w:sz w:val="22"/>
              <w:szCs w:val="22"/>
              <w:lang w:eastAsia="en-GB"/>
            </w:rPr>
          </w:pPr>
          <w:hyperlink w:anchor="_Toc508358947" w:history="1">
            <w:r w:rsidR="004F56FB" w:rsidRPr="00523DDA">
              <w:rPr>
                <w:rStyle w:val="Hyperlink"/>
                <w:noProof/>
              </w:rPr>
              <w:t>B.</w:t>
            </w:r>
            <w:r w:rsidR="004F56FB">
              <w:rPr>
                <w:rFonts w:asciiTheme="minorHAnsi" w:eastAsiaTheme="minorEastAsia" w:hAnsiTheme="minorHAnsi" w:cstheme="minorBidi"/>
                <w:noProof/>
                <w:sz w:val="22"/>
                <w:szCs w:val="22"/>
                <w:lang w:eastAsia="en-GB"/>
              </w:rPr>
              <w:tab/>
            </w:r>
            <w:r w:rsidR="004F56FB" w:rsidRPr="00523DDA">
              <w:rPr>
                <w:rStyle w:val="Hyperlink"/>
                <w:noProof/>
              </w:rPr>
              <w:t>Reporting &amp; Reviewing</w:t>
            </w:r>
            <w:r w:rsidR="004F56FB">
              <w:rPr>
                <w:noProof/>
                <w:webHidden/>
              </w:rPr>
              <w:tab/>
            </w:r>
            <w:r w:rsidR="004F56FB">
              <w:rPr>
                <w:noProof/>
                <w:webHidden/>
              </w:rPr>
              <w:fldChar w:fldCharType="begin"/>
            </w:r>
            <w:r w:rsidR="004F56FB">
              <w:rPr>
                <w:noProof/>
                <w:webHidden/>
              </w:rPr>
              <w:instrText xml:space="preserve"> PAGEREF _Toc508358947 \h </w:instrText>
            </w:r>
            <w:r w:rsidR="004F56FB">
              <w:rPr>
                <w:noProof/>
                <w:webHidden/>
              </w:rPr>
            </w:r>
            <w:r w:rsidR="004F56FB">
              <w:rPr>
                <w:noProof/>
                <w:webHidden/>
              </w:rPr>
              <w:fldChar w:fldCharType="separate"/>
            </w:r>
            <w:r w:rsidR="004F56FB">
              <w:rPr>
                <w:noProof/>
                <w:webHidden/>
              </w:rPr>
              <w:t>7</w:t>
            </w:r>
            <w:r w:rsidR="004F56FB">
              <w:rPr>
                <w:noProof/>
                <w:webHidden/>
              </w:rPr>
              <w:fldChar w:fldCharType="end"/>
            </w:r>
          </w:hyperlink>
        </w:p>
        <w:p w:rsidR="004F56FB" w:rsidRDefault="0057232F">
          <w:pPr>
            <w:pStyle w:val="TOC3"/>
            <w:tabs>
              <w:tab w:val="left" w:pos="1100"/>
              <w:tab w:val="right" w:leader="dot" w:pos="10336"/>
            </w:tabs>
            <w:rPr>
              <w:rFonts w:asciiTheme="minorHAnsi" w:eastAsiaTheme="minorEastAsia" w:hAnsiTheme="minorHAnsi" w:cstheme="minorBidi"/>
              <w:noProof/>
              <w:sz w:val="22"/>
              <w:szCs w:val="22"/>
              <w:lang w:eastAsia="en-GB"/>
            </w:rPr>
          </w:pPr>
          <w:hyperlink w:anchor="_Toc508358948" w:history="1">
            <w:r w:rsidR="004F56FB" w:rsidRPr="00523DDA">
              <w:rPr>
                <w:rStyle w:val="Hyperlink"/>
                <w:noProof/>
              </w:rPr>
              <w:t>C.</w:t>
            </w:r>
            <w:r w:rsidR="004F56FB">
              <w:rPr>
                <w:rFonts w:asciiTheme="minorHAnsi" w:eastAsiaTheme="minorEastAsia" w:hAnsiTheme="minorHAnsi" w:cstheme="minorBidi"/>
                <w:noProof/>
                <w:sz w:val="22"/>
                <w:szCs w:val="22"/>
                <w:lang w:eastAsia="en-GB"/>
              </w:rPr>
              <w:tab/>
            </w:r>
            <w:r w:rsidR="004F56FB" w:rsidRPr="00523DDA">
              <w:rPr>
                <w:rStyle w:val="Hyperlink"/>
                <w:noProof/>
              </w:rPr>
              <w:t>Strategy &amp; Policy</w:t>
            </w:r>
            <w:r w:rsidR="004F56FB">
              <w:rPr>
                <w:noProof/>
                <w:webHidden/>
              </w:rPr>
              <w:tab/>
            </w:r>
            <w:r w:rsidR="004F56FB">
              <w:rPr>
                <w:noProof/>
                <w:webHidden/>
              </w:rPr>
              <w:fldChar w:fldCharType="begin"/>
            </w:r>
            <w:r w:rsidR="004F56FB">
              <w:rPr>
                <w:noProof/>
                <w:webHidden/>
              </w:rPr>
              <w:instrText xml:space="preserve"> PAGEREF _Toc508358948 \h </w:instrText>
            </w:r>
            <w:r w:rsidR="004F56FB">
              <w:rPr>
                <w:noProof/>
                <w:webHidden/>
              </w:rPr>
            </w:r>
            <w:r w:rsidR="004F56FB">
              <w:rPr>
                <w:noProof/>
                <w:webHidden/>
              </w:rPr>
              <w:fldChar w:fldCharType="separate"/>
            </w:r>
            <w:r w:rsidR="004F56FB">
              <w:rPr>
                <w:noProof/>
                <w:webHidden/>
              </w:rPr>
              <w:t>8</w:t>
            </w:r>
            <w:r w:rsidR="004F56FB">
              <w:rPr>
                <w:noProof/>
                <w:webHidden/>
              </w:rPr>
              <w:fldChar w:fldCharType="end"/>
            </w:r>
          </w:hyperlink>
        </w:p>
        <w:p w:rsidR="004F56FB" w:rsidRDefault="0057232F">
          <w:pPr>
            <w:pStyle w:val="TOC3"/>
            <w:tabs>
              <w:tab w:val="left" w:pos="1100"/>
              <w:tab w:val="right" w:leader="dot" w:pos="10336"/>
            </w:tabs>
            <w:rPr>
              <w:rFonts w:asciiTheme="minorHAnsi" w:eastAsiaTheme="minorEastAsia" w:hAnsiTheme="minorHAnsi" w:cstheme="minorBidi"/>
              <w:noProof/>
              <w:sz w:val="22"/>
              <w:szCs w:val="22"/>
              <w:lang w:eastAsia="en-GB"/>
            </w:rPr>
          </w:pPr>
          <w:hyperlink w:anchor="_Toc508358949" w:history="1">
            <w:r w:rsidR="004F56FB" w:rsidRPr="00523DDA">
              <w:rPr>
                <w:rStyle w:val="Hyperlink"/>
                <w:noProof/>
              </w:rPr>
              <w:t>D.</w:t>
            </w:r>
            <w:r w:rsidR="004F56FB">
              <w:rPr>
                <w:rFonts w:asciiTheme="minorHAnsi" w:eastAsiaTheme="minorEastAsia" w:hAnsiTheme="minorHAnsi" w:cstheme="minorBidi"/>
                <w:noProof/>
                <w:sz w:val="22"/>
                <w:szCs w:val="22"/>
                <w:lang w:eastAsia="en-GB"/>
              </w:rPr>
              <w:tab/>
            </w:r>
            <w:r w:rsidR="004F56FB" w:rsidRPr="00523DDA">
              <w:rPr>
                <w:rStyle w:val="Hyperlink"/>
                <w:noProof/>
              </w:rPr>
              <w:t>Procedures</w:t>
            </w:r>
            <w:r w:rsidR="004F56FB">
              <w:rPr>
                <w:noProof/>
                <w:webHidden/>
              </w:rPr>
              <w:tab/>
            </w:r>
            <w:r w:rsidR="004F56FB">
              <w:rPr>
                <w:noProof/>
                <w:webHidden/>
              </w:rPr>
              <w:fldChar w:fldCharType="begin"/>
            </w:r>
            <w:r w:rsidR="004F56FB">
              <w:rPr>
                <w:noProof/>
                <w:webHidden/>
              </w:rPr>
              <w:instrText xml:space="preserve"> PAGEREF _Toc508358949 \h </w:instrText>
            </w:r>
            <w:r w:rsidR="004F56FB">
              <w:rPr>
                <w:noProof/>
                <w:webHidden/>
              </w:rPr>
            </w:r>
            <w:r w:rsidR="004F56FB">
              <w:rPr>
                <w:noProof/>
                <w:webHidden/>
              </w:rPr>
              <w:fldChar w:fldCharType="separate"/>
            </w:r>
            <w:r w:rsidR="004F56FB">
              <w:rPr>
                <w:noProof/>
                <w:webHidden/>
              </w:rPr>
              <w:t>9</w:t>
            </w:r>
            <w:r w:rsidR="004F56FB">
              <w:rPr>
                <w:noProof/>
                <w:webHidden/>
              </w:rPr>
              <w:fldChar w:fldCharType="end"/>
            </w:r>
          </w:hyperlink>
        </w:p>
        <w:p w:rsidR="004F56FB" w:rsidRDefault="0057232F">
          <w:pPr>
            <w:pStyle w:val="TOC3"/>
            <w:tabs>
              <w:tab w:val="left" w:pos="1100"/>
              <w:tab w:val="right" w:leader="dot" w:pos="10336"/>
            </w:tabs>
            <w:rPr>
              <w:rFonts w:asciiTheme="minorHAnsi" w:eastAsiaTheme="minorEastAsia" w:hAnsiTheme="minorHAnsi" w:cstheme="minorBidi"/>
              <w:noProof/>
              <w:sz w:val="22"/>
              <w:szCs w:val="22"/>
              <w:lang w:eastAsia="en-GB"/>
            </w:rPr>
          </w:pPr>
          <w:hyperlink w:anchor="_Toc508358950" w:history="1">
            <w:r w:rsidR="004F56FB" w:rsidRPr="00523DDA">
              <w:rPr>
                <w:rStyle w:val="Hyperlink"/>
                <w:noProof/>
              </w:rPr>
              <w:t>E.</w:t>
            </w:r>
            <w:r w:rsidR="004F56FB">
              <w:rPr>
                <w:rFonts w:asciiTheme="minorHAnsi" w:eastAsiaTheme="minorEastAsia" w:hAnsiTheme="minorHAnsi" w:cstheme="minorBidi"/>
                <w:noProof/>
                <w:sz w:val="22"/>
                <w:szCs w:val="22"/>
                <w:lang w:eastAsia="en-GB"/>
              </w:rPr>
              <w:tab/>
            </w:r>
            <w:r w:rsidR="004F56FB" w:rsidRPr="00523DDA">
              <w:rPr>
                <w:rStyle w:val="Hyperlink"/>
                <w:noProof/>
              </w:rPr>
              <w:t>Sharing Data with Suppliers and Partners</w:t>
            </w:r>
            <w:r w:rsidR="004F56FB">
              <w:rPr>
                <w:noProof/>
                <w:webHidden/>
              </w:rPr>
              <w:tab/>
            </w:r>
            <w:r w:rsidR="004F56FB">
              <w:rPr>
                <w:noProof/>
                <w:webHidden/>
              </w:rPr>
              <w:fldChar w:fldCharType="begin"/>
            </w:r>
            <w:r w:rsidR="004F56FB">
              <w:rPr>
                <w:noProof/>
                <w:webHidden/>
              </w:rPr>
              <w:instrText xml:space="preserve"> PAGEREF _Toc508358950 \h </w:instrText>
            </w:r>
            <w:r w:rsidR="004F56FB">
              <w:rPr>
                <w:noProof/>
                <w:webHidden/>
              </w:rPr>
            </w:r>
            <w:r w:rsidR="004F56FB">
              <w:rPr>
                <w:noProof/>
                <w:webHidden/>
              </w:rPr>
              <w:fldChar w:fldCharType="separate"/>
            </w:r>
            <w:r w:rsidR="004F56FB">
              <w:rPr>
                <w:noProof/>
                <w:webHidden/>
              </w:rPr>
              <w:t>10</w:t>
            </w:r>
            <w:r w:rsidR="004F56FB">
              <w:rPr>
                <w:noProof/>
                <w:webHidden/>
              </w:rPr>
              <w:fldChar w:fldCharType="end"/>
            </w:r>
          </w:hyperlink>
        </w:p>
        <w:p w:rsidR="004F56FB" w:rsidRDefault="0057232F">
          <w:pPr>
            <w:pStyle w:val="TOC3"/>
            <w:tabs>
              <w:tab w:val="left" w:pos="1100"/>
              <w:tab w:val="right" w:leader="dot" w:pos="10336"/>
            </w:tabs>
            <w:rPr>
              <w:rFonts w:asciiTheme="minorHAnsi" w:eastAsiaTheme="minorEastAsia" w:hAnsiTheme="minorHAnsi" w:cstheme="minorBidi"/>
              <w:noProof/>
              <w:sz w:val="22"/>
              <w:szCs w:val="22"/>
              <w:lang w:eastAsia="en-GB"/>
            </w:rPr>
          </w:pPr>
          <w:hyperlink w:anchor="_Toc508358951" w:history="1">
            <w:r w:rsidR="004F56FB" w:rsidRPr="00523DDA">
              <w:rPr>
                <w:rStyle w:val="Hyperlink"/>
                <w:noProof/>
              </w:rPr>
              <w:t>F.</w:t>
            </w:r>
            <w:r w:rsidR="004F56FB">
              <w:rPr>
                <w:rFonts w:asciiTheme="minorHAnsi" w:eastAsiaTheme="minorEastAsia" w:hAnsiTheme="minorHAnsi" w:cstheme="minorBidi"/>
                <w:noProof/>
                <w:sz w:val="22"/>
                <w:szCs w:val="22"/>
                <w:lang w:eastAsia="en-GB"/>
              </w:rPr>
              <w:tab/>
            </w:r>
            <w:r w:rsidR="004F56FB" w:rsidRPr="00523DDA">
              <w:rPr>
                <w:rStyle w:val="Hyperlink"/>
                <w:noProof/>
              </w:rPr>
              <w:t>Statutory Request Templates</w:t>
            </w:r>
            <w:r w:rsidR="004F56FB">
              <w:rPr>
                <w:noProof/>
                <w:webHidden/>
              </w:rPr>
              <w:tab/>
            </w:r>
            <w:r w:rsidR="004F56FB">
              <w:rPr>
                <w:noProof/>
                <w:webHidden/>
              </w:rPr>
              <w:fldChar w:fldCharType="begin"/>
            </w:r>
            <w:r w:rsidR="004F56FB">
              <w:rPr>
                <w:noProof/>
                <w:webHidden/>
              </w:rPr>
              <w:instrText xml:space="preserve"> PAGEREF _Toc508358951 \h </w:instrText>
            </w:r>
            <w:r w:rsidR="004F56FB">
              <w:rPr>
                <w:noProof/>
                <w:webHidden/>
              </w:rPr>
            </w:r>
            <w:r w:rsidR="004F56FB">
              <w:rPr>
                <w:noProof/>
                <w:webHidden/>
              </w:rPr>
              <w:fldChar w:fldCharType="separate"/>
            </w:r>
            <w:r w:rsidR="004F56FB">
              <w:rPr>
                <w:noProof/>
                <w:webHidden/>
              </w:rPr>
              <w:t>11</w:t>
            </w:r>
            <w:r w:rsidR="004F56FB">
              <w:rPr>
                <w:noProof/>
                <w:webHidden/>
              </w:rPr>
              <w:fldChar w:fldCharType="end"/>
            </w:r>
          </w:hyperlink>
        </w:p>
        <w:p w:rsidR="004F56FB" w:rsidRDefault="0057232F">
          <w:pPr>
            <w:pStyle w:val="TOC3"/>
            <w:tabs>
              <w:tab w:val="left" w:pos="1100"/>
              <w:tab w:val="right" w:leader="dot" w:pos="10336"/>
            </w:tabs>
            <w:rPr>
              <w:rFonts w:asciiTheme="minorHAnsi" w:eastAsiaTheme="minorEastAsia" w:hAnsiTheme="minorHAnsi" w:cstheme="minorBidi"/>
              <w:noProof/>
              <w:sz w:val="22"/>
              <w:szCs w:val="22"/>
              <w:lang w:eastAsia="en-GB"/>
            </w:rPr>
          </w:pPr>
          <w:hyperlink w:anchor="_Toc508358952" w:history="1">
            <w:r w:rsidR="004F56FB" w:rsidRPr="00523DDA">
              <w:rPr>
                <w:rStyle w:val="Hyperlink"/>
                <w:noProof/>
              </w:rPr>
              <w:t>G.</w:t>
            </w:r>
            <w:r w:rsidR="004F56FB">
              <w:rPr>
                <w:rFonts w:asciiTheme="minorHAnsi" w:eastAsiaTheme="minorEastAsia" w:hAnsiTheme="minorHAnsi" w:cstheme="minorBidi"/>
                <w:noProof/>
                <w:sz w:val="22"/>
                <w:szCs w:val="22"/>
                <w:lang w:eastAsia="en-GB"/>
              </w:rPr>
              <w:tab/>
            </w:r>
            <w:r w:rsidR="004F56FB" w:rsidRPr="00523DDA">
              <w:rPr>
                <w:rStyle w:val="Hyperlink"/>
                <w:noProof/>
              </w:rPr>
              <w:t>Risk Management</w:t>
            </w:r>
            <w:r w:rsidR="004F56FB">
              <w:rPr>
                <w:noProof/>
                <w:webHidden/>
              </w:rPr>
              <w:tab/>
            </w:r>
            <w:r w:rsidR="004F56FB">
              <w:rPr>
                <w:noProof/>
                <w:webHidden/>
              </w:rPr>
              <w:fldChar w:fldCharType="begin"/>
            </w:r>
            <w:r w:rsidR="004F56FB">
              <w:rPr>
                <w:noProof/>
                <w:webHidden/>
              </w:rPr>
              <w:instrText xml:space="preserve"> PAGEREF _Toc508358952 \h </w:instrText>
            </w:r>
            <w:r w:rsidR="004F56FB">
              <w:rPr>
                <w:noProof/>
                <w:webHidden/>
              </w:rPr>
            </w:r>
            <w:r w:rsidR="004F56FB">
              <w:rPr>
                <w:noProof/>
                <w:webHidden/>
              </w:rPr>
              <w:fldChar w:fldCharType="separate"/>
            </w:r>
            <w:r w:rsidR="004F56FB">
              <w:rPr>
                <w:noProof/>
                <w:webHidden/>
              </w:rPr>
              <w:t>12</w:t>
            </w:r>
            <w:r w:rsidR="004F56FB">
              <w:rPr>
                <w:noProof/>
                <w:webHidden/>
              </w:rPr>
              <w:fldChar w:fldCharType="end"/>
            </w:r>
          </w:hyperlink>
        </w:p>
        <w:p w:rsidR="004F56FB" w:rsidRDefault="0057232F">
          <w:pPr>
            <w:pStyle w:val="TOC3"/>
            <w:tabs>
              <w:tab w:val="left" w:pos="1100"/>
              <w:tab w:val="right" w:leader="dot" w:pos="10336"/>
            </w:tabs>
            <w:rPr>
              <w:rFonts w:asciiTheme="minorHAnsi" w:eastAsiaTheme="minorEastAsia" w:hAnsiTheme="minorHAnsi" w:cstheme="minorBidi"/>
              <w:noProof/>
              <w:sz w:val="22"/>
              <w:szCs w:val="22"/>
              <w:lang w:eastAsia="en-GB"/>
            </w:rPr>
          </w:pPr>
          <w:hyperlink w:anchor="_Toc508358953" w:history="1">
            <w:r w:rsidR="004F56FB" w:rsidRPr="00523DDA">
              <w:rPr>
                <w:rStyle w:val="Hyperlink"/>
                <w:noProof/>
              </w:rPr>
              <w:t>H.</w:t>
            </w:r>
            <w:r w:rsidR="004F56FB">
              <w:rPr>
                <w:rFonts w:asciiTheme="minorHAnsi" w:eastAsiaTheme="minorEastAsia" w:hAnsiTheme="minorHAnsi" w:cstheme="minorBidi"/>
                <w:noProof/>
                <w:sz w:val="22"/>
                <w:szCs w:val="22"/>
                <w:lang w:eastAsia="en-GB"/>
              </w:rPr>
              <w:tab/>
            </w:r>
            <w:r w:rsidR="004F56FB" w:rsidRPr="00523DDA">
              <w:rPr>
                <w:rStyle w:val="Hyperlink"/>
                <w:noProof/>
              </w:rPr>
              <w:t>Records of Processing Activity</w:t>
            </w:r>
            <w:r w:rsidR="004F56FB">
              <w:rPr>
                <w:noProof/>
                <w:webHidden/>
              </w:rPr>
              <w:tab/>
            </w:r>
            <w:r w:rsidR="004F56FB">
              <w:rPr>
                <w:noProof/>
                <w:webHidden/>
              </w:rPr>
              <w:fldChar w:fldCharType="begin"/>
            </w:r>
            <w:r w:rsidR="004F56FB">
              <w:rPr>
                <w:noProof/>
                <w:webHidden/>
              </w:rPr>
              <w:instrText xml:space="preserve"> PAGEREF _Toc508358953 \h </w:instrText>
            </w:r>
            <w:r w:rsidR="004F56FB">
              <w:rPr>
                <w:noProof/>
                <w:webHidden/>
              </w:rPr>
            </w:r>
            <w:r w:rsidR="004F56FB">
              <w:rPr>
                <w:noProof/>
                <w:webHidden/>
              </w:rPr>
              <w:fldChar w:fldCharType="separate"/>
            </w:r>
            <w:r w:rsidR="004F56FB">
              <w:rPr>
                <w:noProof/>
                <w:webHidden/>
              </w:rPr>
              <w:t>13</w:t>
            </w:r>
            <w:r w:rsidR="004F56FB">
              <w:rPr>
                <w:noProof/>
                <w:webHidden/>
              </w:rPr>
              <w:fldChar w:fldCharType="end"/>
            </w:r>
          </w:hyperlink>
        </w:p>
        <w:p w:rsidR="004F56FB" w:rsidRDefault="0057232F">
          <w:pPr>
            <w:pStyle w:val="TOC1"/>
            <w:tabs>
              <w:tab w:val="left" w:pos="480"/>
              <w:tab w:val="right" w:leader="dot" w:pos="10336"/>
            </w:tabs>
            <w:rPr>
              <w:rFonts w:asciiTheme="minorHAnsi" w:eastAsiaTheme="minorEastAsia" w:hAnsiTheme="minorHAnsi" w:cstheme="minorBidi"/>
              <w:noProof/>
              <w:sz w:val="22"/>
              <w:szCs w:val="22"/>
              <w:lang w:eastAsia="en-GB"/>
            </w:rPr>
          </w:pPr>
          <w:hyperlink w:anchor="_Toc508358954" w:history="1">
            <w:r w:rsidR="004F56FB" w:rsidRPr="00523DDA">
              <w:rPr>
                <w:rStyle w:val="Hyperlink"/>
                <w:noProof/>
              </w:rPr>
              <w:t>E.</w:t>
            </w:r>
            <w:r w:rsidR="004F56FB">
              <w:rPr>
                <w:rFonts w:asciiTheme="minorHAnsi" w:eastAsiaTheme="minorEastAsia" w:hAnsiTheme="minorHAnsi" w:cstheme="minorBidi"/>
                <w:noProof/>
                <w:sz w:val="22"/>
                <w:szCs w:val="22"/>
                <w:lang w:eastAsia="en-GB"/>
              </w:rPr>
              <w:tab/>
            </w:r>
            <w:r w:rsidR="004F56FB" w:rsidRPr="00523DDA">
              <w:rPr>
                <w:rStyle w:val="Hyperlink"/>
                <w:noProof/>
              </w:rPr>
              <w:t>Document Control</w:t>
            </w:r>
            <w:r w:rsidR="004F56FB">
              <w:rPr>
                <w:noProof/>
                <w:webHidden/>
              </w:rPr>
              <w:tab/>
            </w:r>
            <w:r w:rsidR="004F56FB">
              <w:rPr>
                <w:noProof/>
                <w:webHidden/>
              </w:rPr>
              <w:fldChar w:fldCharType="begin"/>
            </w:r>
            <w:r w:rsidR="004F56FB">
              <w:rPr>
                <w:noProof/>
                <w:webHidden/>
              </w:rPr>
              <w:instrText xml:space="preserve"> PAGEREF _Toc508358954 \h </w:instrText>
            </w:r>
            <w:r w:rsidR="004F56FB">
              <w:rPr>
                <w:noProof/>
                <w:webHidden/>
              </w:rPr>
            </w:r>
            <w:r w:rsidR="004F56FB">
              <w:rPr>
                <w:noProof/>
                <w:webHidden/>
              </w:rPr>
              <w:fldChar w:fldCharType="separate"/>
            </w:r>
            <w:r w:rsidR="004F56FB">
              <w:rPr>
                <w:noProof/>
                <w:webHidden/>
              </w:rPr>
              <w:t>14</w:t>
            </w:r>
            <w:r w:rsidR="004F56FB">
              <w:rPr>
                <w:noProof/>
                <w:webHidden/>
              </w:rPr>
              <w:fldChar w:fldCharType="end"/>
            </w:r>
          </w:hyperlink>
        </w:p>
        <w:p w:rsidR="00C40DED" w:rsidRDefault="002F68C8" w:rsidP="00C54FCE">
          <w:r w:rsidRPr="00C03524">
            <w:rPr>
              <w:b/>
              <w:bCs/>
              <w:noProof/>
              <w:sz w:val="20"/>
              <w:szCs w:val="20"/>
            </w:rPr>
            <w:fldChar w:fldCharType="end"/>
          </w:r>
        </w:p>
      </w:sdtContent>
    </w:sdt>
    <w:p w:rsidR="00C03524" w:rsidRDefault="00823C46">
      <w:r>
        <w:br w:type="page"/>
      </w:r>
    </w:p>
    <w:p w:rsidR="00F70D90" w:rsidRDefault="00F70D90" w:rsidP="00DE62D1">
      <w:pPr>
        <w:pStyle w:val="Heading1"/>
        <w:numPr>
          <w:ilvl w:val="0"/>
          <w:numId w:val="5"/>
        </w:numPr>
      </w:pPr>
      <w:bookmarkStart w:id="1" w:name="_Toc508358939"/>
      <w:r>
        <w:lastRenderedPageBreak/>
        <w:t>Copyright Statement</w:t>
      </w:r>
      <w:bookmarkEnd w:id="1"/>
    </w:p>
    <w:p w:rsidR="00F70D90" w:rsidRDefault="00F70D90" w:rsidP="00F70D90"/>
    <w:p w:rsidR="00F70D90" w:rsidRDefault="00F70D90" w:rsidP="00F70D90">
      <w:pPr>
        <w:ind w:left="720"/>
      </w:pPr>
      <w:r>
        <w:t xml:space="preserve">All rights reserved,  Essex County Council grants its customers who have purchased a licence to use this document for the purposes of the administration and operation of the school to whom it has been sold.  For those purposes customers are permitted to use, adapt, publish and copy this document provided that every adapted or published version of this document must include this copyright notice in full.  No other use by other organisations or outside the terms of the permitted use stated above is permitted without the prior written permission of Essex County Council. Those infringing Essex County Council’s copyright may be subject to prosecution, claims for damages or other legal action.  </w:t>
      </w:r>
    </w:p>
    <w:p w:rsidR="00BF7E3A" w:rsidRDefault="00BF7E3A" w:rsidP="00F70D90">
      <w:pPr>
        <w:ind w:left="720"/>
      </w:pPr>
      <w:r>
        <w:t>Reference made here to ‘the document’ refers to the main Information Governance Framework document and all documents embedded within it, unless the description of the document in Section D makes clear that a document within this framework is the property of another Organisation.</w:t>
      </w:r>
    </w:p>
    <w:p w:rsidR="00BF7E3F" w:rsidRDefault="00BF7E3F" w:rsidP="00BF7E3F">
      <w:pPr>
        <w:ind w:left="720"/>
      </w:pPr>
      <w:r>
        <w:t xml:space="preserve">The reference number </w:t>
      </w:r>
      <w:r w:rsidR="00EE5938">
        <w:t>supplied to you on your License Certificate accompanying this document</w:t>
      </w:r>
      <w:r>
        <w:t xml:space="preserve"> is your license number which evidences your purchase and confirms your entitlement to use this framework in accordance with the conditions detailed above. This should be quoted to Essex County Council in any challenge to validate the proper use of this documentation.</w:t>
      </w:r>
    </w:p>
    <w:p w:rsidR="00BF7E3F" w:rsidRDefault="00BF7E3F" w:rsidP="00BF7E3F">
      <w:pPr>
        <w:ind w:left="720"/>
      </w:pPr>
    </w:p>
    <w:p w:rsidR="006D2011" w:rsidRDefault="00F70D90" w:rsidP="00BF7E3F">
      <w:pPr>
        <w:ind w:left="720"/>
      </w:pPr>
      <w:r>
        <w:br w:type="page"/>
      </w:r>
    </w:p>
    <w:p w:rsidR="00C018A0" w:rsidRPr="00C54FCE" w:rsidRDefault="00C018A0" w:rsidP="00C54FCE">
      <w:pPr>
        <w:pStyle w:val="Heading1"/>
      </w:pPr>
      <w:bookmarkStart w:id="2" w:name="_How_to_use"/>
      <w:bookmarkStart w:id="3" w:name="_Toc508358940"/>
      <w:bookmarkEnd w:id="2"/>
      <w:r w:rsidRPr="00C54FCE">
        <w:lastRenderedPageBreak/>
        <w:t>How to use this Framework</w:t>
      </w:r>
      <w:bookmarkEnd w:id="3"/>
    </w:p>
    <w:p w:rsidR="00C018A0" w:rsidRDefault="00C018A0" w:rsidP="00C018A0"/>
    <w:p w:rsidR="00617BEF" w:rsidRDefault="00617BEF" w:rsidP="00617BEF">
      <w:pPr>
        <w:ind w:left="360"/>
      </w:pPr>
      <w:r>
        <w:t xml:space="preserve">This framework is designed to be used to demonstrate compliance with Data Protection (and related) law. By using the document templates provided, amending and updating as appropriate, and saving current versions into this main document, this meets and exceeds the requirements under the General Data Protection Regulation (2016) to demonstrate compliance with the Data Protection principles (see </w:t>
      </w:r>
      <w:hyperlink r:id="rId10" w:history="1">
        <w:r w:rsidRPr="00617BEF">
          <w:rPr>
            <w:rStyle w:val="Hyperlink"/>
          </w:rPr>
          <w:t>GDPR Art.30</w:t>
        </w:r>
      </w:hyperlink>
      <w:r>
        <w:t xml:space="preserve"> for details)</w:t>
      </w:r>
    </w:p>
    <w:p w:rsidR="00617BEF" w:rsidRDefault="00617BEF" w:rsidP="00617BEF">
      <w:pPr>
        <w:ind w:left="360"/>
      </w:pPr>
      <w:r>
        <w:t>Please follow the step-by step guide below to ensure compliance tasks are completed in a logical order. References are links to documents in Section D.</w:t>
      </w:r>
    </w:p>
    <w:p w:rsidR="00617BEF" w:rsidRDefault="00617BEF" w:rsidP="00617BEF">
      <w:pPr>
        <w:ind w:left="360"/>
      </w:pPr>
    </w:p>
    <w:p w:rsidR="000744EF" w:rsidRDefault="00D632F2" w:rsidP="00C54FCE">
      <w:pPr>
        <w:pStyle w:val="Heading2"/>
      </w:pPr>
      <w:bookmarkStart w:id="4" w:name="_Toc508358941"/>
      <w:bookmarkStart w:id="5" w:name="_Toc503647016"/>
      <w:r>
        <w:t>Basic Evidence P</w:t>
      </w:r>
      <w:r w:rsidR="000744EF">
        <w:t>ack:</w:t>
      </w:r>
      <w:bookmarkEnd w:id="4"/>
    </w:p>
    <w:bookmarkEnd w:id="5"/>
    <w:p w:rsidR="00265F2C" w:rsidRPr="00617BEF" w:rsidRDefault="00C018A0" w:rsidP="00617BEF">
      <w:pPr>
        <w:pStyle w:val="ListParagraph"/>
        <w:ind w:left="405"/>
      </w:pPr>
      <w:r>
        <w:t>The following are activities to be undertaken to comply with the requirement to evidence legally complia</w:t>
      </w:r>
      <w:r w:rsidR="00617BEF">
        <w:t xml:space="preserve">nt processing of personal data </w:t>
      </w:r>
    </w:p>
    <w:tbl>
      <w:tblPr>
        <w:tblStyle w:val="TableGrid"/>
        <w:tblW w:w="0" w:type="auto"/>
        <w:tblInd w:w="720" w:type="dxa"/>
        <w:tblLook w:val="04A0" w:firstRow="1" w:lastRow="0" w:firstColumn="1" w:lastColumn="0" w:noHBand="0" w:noVBand="1"/>
      </w:tblPr>
      <w:tblGrid>
        <w:gridCol w:w="562"/>
        <w:gridCol w:w="8454"/>
      </w:tblGrid>
      <w:tr w:rsidR="00C018A0" w:rsidTr="00C54FCE">
        <w:tc>
          <w:tcPr>
            <w:tcW w:w="562" w:type="dxa"/>
            <w:shd w:val="clear" w:color="auto" w:fill="538135" w:themeFill="accent6" w:themeFillShade="BF"/>
            <w:vAlign w:val="center"/>
          </w:tcPr>
          <w:p w:rsidR="00C018A0" w:rsidRPr="00DA1EAD" w:rsidRDefault="00C018A0" w:rsidP="00C018A0">
            <w:pPr>
              <w:jc w:val="center"/>
              <w:rPr>
                <w:color w:val="FFFFFF" w:themeColor="background1"/>
              </w:rPr>
            </w:pPr>
            <w:r w:rsidRPr="00DA1EAD">
              <w:rPr>
                <w:color w:val="FFFFFF" w:themeColor="background1"/>
              </w:rPr>
              <w:t>A</w:t>
            </w:r>
          </w:p>
        </w:tc>
        <w:tc>
          <w:tcPr>
            <w:tcW w:w="8454" w:type="dxa"/>
          </w:tcPr>
          <w:p w:rsidR="00C018A0" w:rsidRDefault="00C018A0" w:rsidP="00C018A0">
            <w:r>
              <w:t xml:space="preserve">Use the documents in Section </w:t>
            </w:r>
            <w:r w:rsidRPr="00DA1EAD">
              <w:rPr>
                <w:b/>
                <w:color w:val="538135" w:themeColor="accent6" w:themeShade="BF"/>
              </w:rPr>
              <w:t>A</w:t>
            </w:r>
            <w:r>
              <w:t xml:space="preserve"> to determine which individuals will act in the various roles which have responsibility for managing this framework, and which committees or teams will have what responsibilities.</w:t>
            </w:r>
          </w:p>
        </w:tc>
      </w:tr>
      <w:tr w:rsidR="00C018A0" w:rsidTr="00C54FCE">
        <w:tc>
          <w:tcPr>
            <w:tcW w:w="562" w:type="dxa"/>
            <w:shd w:val="clear" w:color="auto" w:fill="538135" w:themeFill="accent6" w:themeFillShade="BF"/>
            <w:vAlign w:val="center"/>
          </w:tcPr>
          <w:p w:rsidR="00C018A0" w:rsidRPr="00DA1EAD" w:rsidRDefault="00C018A0" w:rsidP="00C018A0">
            <w:pPr>
              <w:jc w:val="center"/>
              <w:rPr>
                <w:color w:val="FFFFFF" w:themeColor="background1"/>
              </w:rPr>
            </w:pPr>
            <w:r w:rsidRPr="00DA1EAD">
              <w:rPr>
                <w:color w:val="FFFFFF" w:themeColor="background1"/>
              </w:rPr>
              <w:t>B</w:t>
            </w:r>
          </w:p>
        </w:tc>
        <w:tc>
          <w:tcPr>
            <w:tcW w:w="8454" w:type="dxa"/>
          </w:tcPr>
          <w:p w:rsidR="00C018A0" w:rsidRDefault="00C018A0" w:rsidP="00C018A0">
            <w:r>
              <w:t xml:space="preserve">Use document </w:t>
            </w:r>
            <w:hyperlink w:anchor="_Information_Asset_&amp;" w:history="1">
              <w:r w:rsidRPr="00E81957">
                <w:rPr>
                  <w:rStyle w:val="Hyperlink"/>
                  <w:b/>
                </w:rPr>
                <w:t>H1</w:t>
              </w:r>
            </w:hyperlink>
            <w:r>
              <w:t xml:space="preserve"> (IAR Tab) to create a list of the categories of record you hold which contain personal data. Use the DLM tab to then record the ways in which you receive and share the information you have identified on the IAR tab, setting clear rules for how the data should be received and sent securely.</w:t>
            </w:r>
          </w:p>
        </w:tc>
      </w:tr>
      <w:tr w:rsidR="00C018A0" w:rsidTr="00C54FCE">
        <w:tc>
          <w:tcPr>
            <w:tcW w:w="562" w:type="dxa"/>
            <w:shd w:val="clear" w:color="auto" w:fill="538135" w:themeFill="accent6" w:themeFillShade="BF"/>
            <w:vAlign w:val="center"/>
          </w:tcPr>
          <w:p w:rsidR="00C018A0" w:rsidRPr="00DA1EAD" w:rsidRDefault="00C018A0" w:rsidP="00C018A0">
            <w:pPr>
              <w:jc w:val="center"/>
              <w:rPr>
                <w:color w:val="FFFFFF" w:themeColor="background1"/>
              </w:rPr>
            </w:pPr>
            <w:r w:rsidRPr="00DA1EAD">
              <w:rPr>
                <w:color w:val="FFFFFF" w:themeColor="background1"/>
              </w:rPr>
              <w:t>C</w:t>
            </w:r>
          </w:p>
        </w:tc>
        <w:tc>
          <w:tcPr>
            <w:tcW w:w="8454" w:type="dxa"/>
          </w:tcPr>
          <w:p w:rsidR="00C018A0" w:rsidRDefault="00C018A0" w:rsidP="00C018A0">
            <w:r>
              <w:t xml:space="preserve">Use document </w:t>
            </w:r>
            <w:hyperlink w:anchor="_Description_of_Organisational" w:history="1">
              <w:r w:rsidRPr="00E81957">
                <w:rPr>
                  <w:rStyle w:val="Hyperlink"/>
                  <w:b/>
                </w:rPr>
                <w:t>H2</w:t>
              </w:r>
            </w:hyperlink>
            <w:r w:rsidRPr="00DA1EAD">
              <w:rPr>
                <w:color w:val="538135" w:themeColor="accent6" w:themeShade="BF"/>
              </w:rPr>
              <w:t xml:space="preserve"> </w:t>
            </w:r>
            <w:r>
              <w:t>to explain how your technology and how your staff are going to keep personal data secure. Identify the various roles within your organisation and decide what training messages you need to deliver to each and how this will be best delivered.</w:t>
            </w:r>
          </w:p>
        </w:tc>
      </w:tr>
      <w:tr w:rsidR="00C018A0" w:rsidTr="00C54FCE">
        <w:tc>
          <w:tcPr>
            <w:tcW w:w="562" w:type="dxa"/>
            <w:shd w:val="clear" w:color="auto" w:fill="538135" w:themeFill="accent6" w:themeFillShade="BF"/>
            <w:vAlign w:val="center"/>
          </w:tcPr>
          <w:p w:rsidR="00C018A0" w:rsidRPr="00DA1EAD" w:rsidRDefault="00C018A0" w:rsidP="00C018A0">
            <w:pPr>
              <w:jc w:val="center"/>
              <w:rPr>
                <w:color w:val="FFFFFF" w:themeColor="background1"/>
              </w:rPr>
            </w:pPr>
            <w:r w:rsidRPr="00DA1EAD">
              <w:rPr>
                <w:color w:val="FFFFFF" w:themeColor="background1"/>
              </w:rPr>
              <w:t>D</w:t>
            </w:r>
          </w:p>
        </w:tc>
        <w:tc>
          <w:tcPr>
            <w:tcW w:w="8454" w:type="dxa"/>
          </w:tcPr>
          <w:p w:rsidR="00C018A0" w:rsidRDefault="00C018A0" w:rsidP="00C018A0">
            <w:r>
              <w:t xml:space="preserve">Review, adopt and publish the Privacy Notice templates in the appendices of document </w:t>
            </w:r>
            <w:hyperlink w:anchor="_Privacy_Notice" w:history="1">
              <w:r w:rsidRPr="00E81957">
                <w:rPr>
                  <w:rStyle w:val="Hyperlink"/>
                  <w:b/>
                </w:rPr>
                <w:t>D2</w:t>
              </w:r>
            </w:hyperlink>
          </w:p>
        </w:tc>
      </w:tr>
      <w:tr w:rsidR="00C018A0" w:rsidTr="00C54FCE">
        <w:tc>
          <w:tcPr>
            <w:tcW w:w="562" w:type="dxa"/>
            <w:shd w:val="clear" w:color="auto" w:fill="538135" w:themeFill="accent6" w:themeFillShade="BF"/>
            <w:vAlign w:val="center"/>
          </w:tcPr>
          <w:p w:rsidR="00C018A0" w:rsidRPr="00DA1EAD" w:rsidRDefault="00C018A0" w:rsidP="00C018A0">
            <w:pPr>
              <w:jc w:val="center"/>
              <w:rPr>
                <w:color w:val="FFFFFF" w:themeColor="background1"/>
              </w:rPr>
            </w:pPr>
            <w:r w:rsidRPr="00DA1EAD">
              <w:rPr>
                <w:color w:val="FFFFFF" w:themeColor="background1"/>
              </w:rPr>
              <w:t>E</w:t>
            </w:r>
          </w:p>
        </w:tc>
        <w:tc>
          <w:tcPr>
            <w:tcW w:w="8454" w:type="dxa"/>
          </w:tcPr>
          <w:p w:rsidR="00C018A0" w:rsidRDefault="00C018A0" w:rsidP="00C018A0">
            <w:r>
              <w:t xml:space="preserve">Review, adopt and publish the Policies in section </w:t>
            </w:r>
            <w:hyperlink w:anchor="_Strategy_&amp;_Policy" w:history="1">
              <w:r w:rsidRPr="00E81957">
                <w:rPr>
                  <w:rStyle w:val="Hyperlink"/>
                  <w:b/>
                </w:rPr>
                <w:t>C</w:t>
              </w:r>
            </w:hyperlink>
          </w:p>
        </w:tc>
      </w:tr>
      <w:tr w:rsidR="00C018A0" w:rsidTr="00C54FCE">
        <w:tc>
          <w:tcPr>
            <w:tcW w:w="562" w:type="dxa"/>
            <w:shd w:val="clear" w:color="auto" w:fill="538135" w:themeFill="accent6" w:themeFillShade="BF"/>
            <w:vAlign w:val="center"/>
          </w:tcPr>
          <w:p w:rsidR="00C018A0" w:rsidRPr="00DA1EAD" w:rsidRDefault="00C018A0" w:rsidP="00C018A0">
            <w:pPr>
              <w:jc w:val="center"/>
              <w:rPr>
                <w:color w:val="FFFFFF" w:themeColor="background1"/>
              </w:rPr>
            </w:pPr>
            <w:r w:rsidRPr="00DA1EAD">
              <w:rPr>
                <w:color w:val="FFFFFF" w:themeColor="background1"/>
              </w:rPr>
              <w:t>F</w:t>
            </w:r>
          </w:p>
        </w:tc>
        <w:tc>
          <w:tcPr>
            <w:tcW w:w="8454" w:type="dxa"/>
          </w:tcPr>
          <w:p w:rsidR="00C018A0" w:rsidRDefault="00C018A0" w:rsidP="00C018A0">
            <w:r>
              <w:t xml:space="preserve">Review the documentation you have which controls the services delivered to you by your suppliers who handle personal data on your behalf (Contracts, Agreements, Terms &amp; Conditions etc) to ensure you hold appropriate commitments. Ask them for assurance that they comply with Data Protection law (Document </w:t>
            </w:r>
            <w:hyperlink w:anchor="_Letter_to_Data" w:history="1">
              <w:r w:rsidRPr="00E81957">
                <w:rPr>
                  <w:rStyle w:val="Hyperlink"/>
                  <w:b/>
                </w:rPr>
                <w:t>E7</w:t>
              </w:r>
            </w:hyperlink>
            <w:r>
              <w:t xml:space="preserve">). </w:t>
            </w:r>
          </w:p>
        </w:tc>
      </w:tr>
      <w:tr w:rsidR="00C018A0" w:rsidTr="00C54FCE">
        <w:tc>
          <w:tcPr>
            <w:tcW w:w="562" w:type="dxa"/>
            <w:shd w:val="clear" w:color="auto" w:fill="538135" w:themeFill="accent6" w:themeFillShade="BF"/>
            <w:vAlign w:val="center"/>
          </w:tcPr>
          <w:p w:rsidR="00C018A0" w:rsidRPr="00DA1EAD" w:rsidRDefault="00C018A0" w:rsidP="00C018A0">
            <w:pPr>
              <w:jc w:val="center"/>
              <w:rPr>
                <w:color w:val="FFFFFF" w:themeColor="background1"/>
              </w:rPr>
            </w:pPr>
            <w:r w:rsidRPr="00DA1EAD">
              <w:rPr>
                <w:color w:val="FFFFFF" w:themeColor="background1"/>
              </w:rPr>
              <w:t>G</w:t>
            </w:r>
          </w:p>
        </w:tc>
        <w:tc>
          <w:tcPr>
            <w:tcW w:w="8454" w:type="dxa"/>
          </w:tcPr>
          <w:p w:rsidR="00C018A0" w:rsidRDefault="00C018A0" w:rsidP="00F42FE1">
            <w:r>
              <w:t xml:space="preserve">Ensure you have a current and compliant registration in place with the ICO (Use the templates in document </w:t>
            </w:r>
            <w:hyperlink w:anchor="_ICO_Notification_-" w:history="1">
              <w:r w:rsidR="00F42FE1" w:rsidRPr="00E81957">
                <w:rPr>
                  <w:rStyle w:val="Hyperlink"/>
                  <w:b/>
                </w:rPr>
                <w:t>D9</w:t>
              </w:r>
            </w:hyperlink>
            <w:r>
              <w:t>)</w:t>
            </w:r>
          </w:p>
        </w:tc>
      </w:tr>
      <w:tr w:rsidR="00C018A0" w:rsidTr="00C54FCE">
        <w:tc>
          <w:tcPr>
            <w:tcW w:w="562" w:type="dxa"/>
            <w:shd w:val="clear" w:color="auto" w:fill="538135" w:themeFill="accent6" w:themeFillShade="BF"/>
            <w:vAlign w:val="center"/>
          </w:tcPr>
          <w:p w:rsidR="00C018A0" w:rsidRPr="00DA1EAD" w:rsidRDefault="00C018A0" w:rsidP="00C018A0">
            <w:pPr>
              <w:jc w:val="center"/>
              <w:rPr>
                <w:color w:val="FFFFFF" w:themeColor="background1"/>
              </w:rPr>
            </w:pPr>
            <w:r>
              <w:rPr>
                <w:color w:val="FFFFFF" w:themeColor="background1"/>
              </w:rPr>
              <w:t>H</w:t>
            </w:r>
          </w:p>
        </w:tc>
        <w:tc>
          <w:tcPr>
            <w:tcW w:w="8454" w:type="dxa"/>
          </w:tcPr>
          <w:p w:rsidR="00C018A0" w:rsidRDefault="00C018A0" w:rsidP="00C018A0">
            <w:r>
              <w:t xml:space="preserve">Review the proposed retention rules in document </w:t>
            </w:r>
            <w:hyperlink w:anchor="_Retention_Schedule" w:history="1">
              <w:r w:rsidRPr="00E81957">
                <w:rPr>
                  <w:rStyle w:val="Hyperlink"/>
                  <w:b/>
                </w:rPr>
                <w:t>D8</w:t>
              </w:r>
            </w:hyperlink>
            <w:r>
              <w:t xml:space="preserve">. Match them to the information assets you have identified in document </w:t>
            </w:r>
            <w:hyperlink w:anchor="_Information_Asset_&amp;" w:history="1">
              <w:r w:rsidRPr="00E81957">
                <w:rPr>
                  <w:rStyle w:val="Hyperlink"/>
                  <w:b/>
                </w:rPr>
                <w:t>H1</w:t>
              </w:r>
            </w:hyperlink>
            <w:r w:rsidRPr="00C76DAF">
              <w:rPr>
                <w:color w:val="538135" w:themeColor="accent6" w:themeShade="BF"/>
              </w:rPr>
              <w:t xml:space="preserve"> </w:t>
            </w:r>
            <w:r>
              <w:t>and include the agreed retention periods in your Privacy Notices.</w:t>
            </w:r>
          </w:p>
        </w:tc>
      </w:tr>
    </w:tbl>
    <w:p w:rsidR="00C018A0" w:rsidRDefault="00C018A0" w:rsidP="00C018A0"/>
    <w:p w:rsidR="00C018A0" w:rsidRDefault="00C018A0" w:rsidP="00C018A0">
      <w:r>
        <w:br w:type="page"/>
      </w:r>
    </w:p>
    <w:p w:rsidR="000744EF" w:rsidRDefault="000744EF" w:rsidP="000744EF">
      <w:pPr>
        <w:pStyle w:val="Heading2"/>
      </w:pPr>
      <w:bookmarkStart w:id="6" w:name="_Toc508358942"/>
      <w:r>
        <w:lastRenderedPageBreak/>
        <w:t>Processes:</w:t>
      </w:r>
      <w:bookmarkEnd w:id="6"/>
      <w:r>
        <w:t xml:space="preserve"> </w:t>
      </w:r>
    </w:p>
    <w:p w:rsidR="00C54FCE" w:rsidRPr="00617BEF" w:rsidRDefault="000744EF" w:rsidP="00617BEF">
      <w:pPr>
        <w:ind w:left="360"/>
      </w:pPr>
      <w:r>
        <w:t>Processes to</w:t>
      </w:r>
      <w:r w:rsidR="00C018A0">
        <w:t xml:space="preserve"> successfully manage certain activities where the law requires they </w:t>
      </w:r>
      <w:r w:rsidR="00617BEF">
        <w:t>are undertaken in a certain way</w:t>
      </w:r>
    </w:p>
    <w:tbl>
      <w:tblPr>
        <w:tblStyle w:val="TableGrid"/>
        <w:tblW w:w="0" w:type="auto"/>
        <w:tblInd w:w="720" w:type="dxa"/>
        <w:tblLook w:val="04A0" w:firstRow="1" w:lastRow="0" w:firstColumn="1" w:lastColumn="0" w:noHBand="0" w:noVBand="1"/>
      </w:tblPr>
      <w:tblGrid>
        <w:gridCol w:w="562"/>
        <w:gridCol w:w="8454"/>
      </w:tblGrid>
      <w:tr w:rsidR="000744EF" w:rsidTr="00C87B08">
        <w:tc>
          <w:tcPr>
            <w:tcW w:w="9016" w:type="dxa"/>
            <w:gridSpan w:val="2"/>
            <w:shd w:val="clear" w:color="auto" w:fill="385623" w:themeFill="accent6" w:themeFillShade="80"/>
            <w:vAlign w:val="center"/>
          </w:tcPr>
          <w:p w:rsidR="000744EF" w:rsidRPr="000819D9" w:rsidRDefault="000744EF" w:rsidP="00DE62D1">
            <w:pPr>
              <w:pStyle w:val="ListParagraph"/>
              <w:numPr>
                <w:ilvl w:val="0"/>
                <w:numId w:val="4"/>
              </w:numPr>
              <w:rPr>
                <w:b/>
                <w:color w:val="FFFFFF" w:themeColor="background1"/>
              </w:rPr>
            </w:pPr>
            <w:r w:rsidRPr="000819D9">
              <w:rPr>
                <w:b/>
                <w:color w:val="FFFFFF" w:themeColor="background1"/>
              </w:rPr>
              <w:t>Activity Management</w:t>
            </w:r>
          </w:p>
        </w:tc>
      </w:tr>
      <w:tr w:rsidR="000744EF" w:rsidTr="00C87B08">
        <w:tc>
          <w:tcPr>
            <w:tcW w:w="562" w:type="dxa"/>
            <w:shd w:val="clear" w:color="auto" w:fill="538135" w:themeFill="accent6" w:themeFillShade="BF"/>
            <w:vAlign w:val="center"/>
          </w:tcPr>
          <w:p w:rsidR="000744EF" w:rsidRPr="00DA1EAD" w:rsidRDefault="000744EF" w:rsidP="00C87B08">
            <w:pPr>
              <w:jc w:val="center"/>
              <w:rPr>
                <w:color w:val="FFFFFF" w:themeColor="background1"/>
              </w:rPr>
            </w:pPr>
            <w:r>
              <w:rPr>
                <w:color w:val="FFFFFF" w:themeColor="background1"/>
              </w:rPr>
              <w:t>A</w:t>
            </w:r>
          </w:p>
        </w:tc>
        <w:tc>
          <w:tcPr>
            <w:tcW w:w="8454" w:type="dxa"/>
          </w:tcPr>
          <w:p w:rsidR="000744EF" w:rsidRDefault="000744EF" w:rsidP="00C87B08">
            <w:r>
              <w:t xml:space="preserve">Ensure new (or changes to existing) processes which involve personal data are assessed for whether a statutory Data Protection Impact Assessment needs to be undertaken, using documents </w:t>
            </w:r>
            <w:hyperlink w:anchor="_Privacy_Impact_Assessment" w:history="1">
              <w:r w:rsidRPr="00E81957">
                <w:rPr>
                  <w:rStyle w:val="Hyperlink"/>
                  <w:b/>
                </w:rPr>
                <w:t>G4</w:t>
              </w:r>
            </w:hyperlink>
            <w:r w:rsidRPr="00910AB7">
              <w:rPr>
                <w:color w:val="538135" w:themeColor="accent6" w:themeShade="BF"/>
              </w:rPr>
              <w:t xml:space="preserve"> </w:t>
            </w:r>
            <w:r>
              <w:t xml:space="preserve">&amp; </w:t>
            </w:r>
            <w:hyperlink w:anchor="_Privacy_Impact_Assessment_1" w:history="1">
              <w:r w:rsidRPr="00E81957">
                <w:rPr>
                  <w:rStyle w:val="Hyperlink"/>
                  <w:b/>
                </w:rPr>
                <w:t>G5</w:t>
              </w:r>
            </w:hyperlink>
          </w:p>
        </w:tc>
      </w:tr>
      <w:tr w:rsidR="000744EF" w:rsidTr="00C87B08">
        <w:tc>
          <w:tcPr>
            <w:tcW w:w="562" w:type="dxa"/>
            <w:shd w:val="clear" w:color="auto" w:fill="538135" w:themeFill="accent6" w:themeFillShade="BF"/>
            <w:vAlign w:val="center"/>
          </w:tcPr>
          <w:p w:rsidR="000744EF" w:rsidRPr="00DA1EAD" w:rsidRDefault="000744EF" w:rsidP="00C87B08">
            <w:pPr>
              <w:jc w:val="center"/>
              <w:rPr>
                <w:color w:val="FFFFFF" w:themeColor="background1"/>
              </w:rPr>
            </w:pPr>
            <w:r>
              <w:rPr>
                <w:color w:val="FFFFFF" w:themeColor="background1"/>
              </w:rPr>
              <w:t>B</w:t>
            </w:r>
          </w:p>
        </w:tc>
        <w:tc>
          <w:tcPr>
            <w:tcW w:w="8454" w:type="dxa"/>
          </w:tcPr>
          <w:p w:rsidR="000744EF" w:rsidRDefault="000744EF" w:rsidP="00C87B08">
            <w:r>
              <w:t xml:space="preserve">Ensure events which meet the criteria of a personal data security incident are handled according to procedure </w:t>
            </w:r>
            <w:hyperlink w:anchor="_Security_Incident_Management" w:history="1">
              <w:r w:rsidRPr="00E81957">
                <w:rPr>
                  <w:rStyle w:val="Hyperlink"/>
                  <w:b/>
                </w:rPr>
                <w:t>D6</w:t>
              </w:r>
            </w:hyperlink>
          </w:p>
        </w:tc>
      </w:tr>
      <w:tr w:rsidR="000744EF" w:rsidTr="00C87B08">
        <w:tc>
          <w:tcPr>
            <w:tcW w:w="562" w:type="dxa"/>
            <w:shd w:val="clear" w:color="auto" w:fill="538135" w:themeFill="accent6" w:themeFillShade="BF"/>
            <w:vAlign w:val="center"/>
          </w:tcPr>
          <w:p w:rsidR="000744EF" w:rsidRDefault="000744EF" w:rsidP="00C87B08">
            <w:pPr>
              <w:jc w:val="center"/>
              <w:rPr>
                <w:color w:val="FFFFFF" w:themeColor="background1"/>
              </w:rPr>
            </w:pPr>
            <w:r>
              <w:rPr>
                <w:color w:val="FFFFFF" w:themeColor="background1"/>
              </w:rPr>
              <w:t>C</w:t>
            </w:r>
          </w:p>
        </w:tc>
        <w:tc>
          <w:tcPr>
            <w:tcW w:w="8454" w:type="dxa"/>
          </w:tcPr>
          <w:p w:rsidR="000744EF" w:rsidRDefault="000744EF" w:rsidP="00C87B08">
            <w:r>
              <w:t>When you are considering engaging the services of a supplier to process personal data on your behalf, review the risk of the activity (</w:t>
            </w:r>
            <w:hyperlink w:anchor="_Risk_Treatment_Process" w:history="1">
              <w:r w:rsidRPr="00E81957">
                <w:rPr>
                  <w:rStyle w:val="Hyperlink"/>
                  <w:b/>
                </w:rPr>
                <w:t>G3</w:t>
              </w:r>
            </w:hyperlink>
            <w:r>
              <w:t xml:space="preserve">) and determine which of controls in documents </w:t>
            </w:r>
            <w:hyperlink w:anchor="_Sharing_Data_with" w:history="1">
              <w:r w:rsidRPr="00E81957">
                <w:rPr>
                  <w:rStyle w:val="Hyperlink"/>
                  <w:b/>
                </w:rPr>
                <w:t>E1-4</w:t>
              </w:r>
            </w:hyperlink>
            <w:r w:rsidRPr="00E627E6">
              <w:rPr>
                <w:color w:val="538135" w:themeColor="accent6" w:themeShade="BF"/>
              </w:rPr>
              <w:t xml:space="preserve"> </w:t>
            </w:r>
            <w:r>
              <w:t xml:space="preserve">is appropriate. </w:t>
            </w:r>
          </w:p>
        </w:tc>
      </w:tr>
      <w:tr w:rsidR="000744EF" w:rsidTr="00C87B08">
        <w:tc>
          <w:tcPr>
            <w:tcW w:w="562" w:type="dxa"/>
            <w:shd w:val="clear" w:color="auto" w:fill="538135" w:themeFill="accent6" w:themeFillShade="BF"/>
            <w:vAlign w:val="center"/>
          </w:tcPr>
          <w:p w:rsidR="000744EF" w:rsidRDefault="000744EF" w:rsidP="00C87B08">
            <w:pPr>
              <w:jc w:val="center"/>
              <w:rPr>
                <w:color w:val="FFFFFF" w:themeColor="background1"/>
              </w:rPr>
            </w:pPr>
            <w:r>
              <w:rPr>
                <w:color w:val="FFFFFF" w:themeColor="background1"/>
              </w:rPr>
              <w:t>D</w:t>
            </w:r>
          </w:p>
        </w:tc>
        <w:tc>
          <w:tcPr>
            <w:tcW w:w="8454" w:type="dxa"/>
          </w:tcPr>
          <w:p w:rsidR="000744EF" w:rsidRDefault="000744EF" w:rsidP="00C87B08">
            <w:r>
              <w:t>When you are sharing data with another Data Controller, ensure you have captured whether this is lawful and how it should be undertaken in your Data Flows register (</w:t>
            </w:r>
            <w:hyperlink w:anchor="_Information_Asset_&amp;" w:history="1">
              <w:r w:rsidRPr="00E81957">
                <w:rPr>
                  <w:rStyle w:val="Hyperlink"/>
                  <w:b/>
                </w:rPr>
                <w:t>H1</w:t>
              </w:r>
            </w:hyperlink>
            <w:r>
              <w:t>) and there is an adequate Sharing Protocol in place.</w:t>
            </w:r>
          </w:p>
        </w:tc>
      </w:tr>
      <w:tr w:rsidR="000744EF" w:rsidTr="00C87B08">
        <w:tc>
          <w:tcPr>
            <w:tcW w:w="562" w:type="dxa"/>
            <w:shd w:val="clear" w:color="auto" w:fill="538135" w:themeFill="accent6" w:themeFillShade="BF"/>
            <w:vAlign w:val="center"/>
          </w:tcPr>
          <w:p w:rsidR="000744EF" w:rsidRDefault="000744EF" w:rsidP="00C87B08">
            <w:pPr>
              <w:jc w:val="center"/>
              <w:rPr>
                <w:color w:val="FFFFFF" w:themeColor="background1"/>
              </w:rPr>
            </w:pPr>
            <w:r>
              <w:rPr>
                <w:color w:val="FFFFFF" w:themeColor="background1"/>
              </w:rPr>
              <w:t>E</w:t>
            </w:r>
          </w:p>
        </w:tc>
        <w:tc>
          <w:tcPr>
            <w:tcW w:w="8454" w:type="dxa"/>
          </w:tcPr>
          <w:p w:rsidR="000744EF" w:rsidRDefault="000744EF" w:rsidP="00C87B08">
            <w:r>
              <w:t xml:space="preserve">When you are providing access to personal data to an individual who is not employed by a company with whom you have a contractual relationship, consider use of document </w:t>
            </w:r>
            <w:hyperlink w:anchor="_Non-Disclosure_Agreement" w:history="1">
              <w:r w:rsidRPr="00E81957">
                <w:rPr>
                  <w:rStyle w:val="Hyperlink"/>
                  <w:b/>
                </w:rPr>
                <w:t>E6</w:t>
              </w:r>
            </w:hyperlink>
          </w:p>
        </w:tc>
      </w:tr>
      <w:tr w:rsidR="000744EF" w:rsidTr="00C87B08">
        <w:tc>
          <w:tcPr>
            <w:tcW w:w="562" w:type="dxa"/>
            <w:shd w:val="clear" w:color="auto" w:fill="538135" w:themeFill="accent6" w:themeFillShade="BF"/>
            <w:vAlign w:val="center"/>
          </w:tcPr>
          <w:p w:rsidR="000744EF" w:rsidRDefault="000744EF" w:rsidP="00C87B08">
            <w:pPr>
              <w:jc w:val="center"/>
              <w:rPr>
                <w:color w:val="FFFFFF" w:themeColor="background1"/>
              </w:rPr>
            </w:pPr>
            <w:r>
              <w:rPr>
                <w:color w:val="FFFFFF" w:themeColor="background1"/>
              </w:rPr>
              <w:t>F</w:t>
            </w:r>
          </w:p>
        </w:tc>
        <w:tc>
          <w:tcPr>
            <w:tcW w:w="8454" w:type="dxa"/>
          </w:tcPr>
          <w:p w:rsidR="000744EF" w:rsidRDefault="000744EF" w:rsidP="00C87B08">
            <w:r>
              <w:t xml:space="preserve">When a requestor makes a statutory request for information or to exercise their other rights under Data Protection law, ensure you have considered this appropriately and responded using standard text in documents </w:t>
            </w:r>
            <w:hyperlink w:anchor="_Statutory_Request_Templates" w:history="1">
              <w:r w:rsidRPr="00E81957">
                <w:rPr>
                  <w:rStyle w:val="Hyperlink"/>
                  <w:b/>
                </w:rPr>
                <w:t>F1-3</w:t>
              </w:r>
            </w:hyperlink>
          </w:p>
        </w:tc>
      </w:tr>
    </w:tbl>
    <w:p w:rsidR="000744EF" w:rsidRDefault="000744EF" w:rsidP="000744EF">
      <w:pPr>
        <w:ind w:left="360"/>
      </w:pPr>
    </w:p>
    <w:p w:rsidR="000744EF" w:rsidRDefault="000744EF" w:rsidP="000744EF">
      <w:pPr>
        <w:pStyle w:val="Heading2"/>
      </w:pPr>
      <w:bookmarkStart w:id="7" w:name="_Toc508358943"/>
      <w:r>
        <w:t>Report &amp; Review:</w:t>
      </w:r>
      <w:bookmarkEnd w:id="7"/>
    </w:p>
    <w:p w:rsidR="000744EF" w:rsidRPr="00617BEF" w:rsidRDefault="000744EF" w:rsidP="00617BEF">
      <w:pPr>
        <w:ind w:left="360"/>
      </w:pPr>
      <w:r>
        <w:t>Activities to review the effectiveness of the measures you have i</w:t>
      </w:r>
      <w:r w:rsidR="00617BEF">
        <w:t>n place to comply with the law.</w:t>
      </w:r>
    </w:p>
    <w:tbl>
      <w:tblPr>
        <w:tblStyle w:val="TableGrid"/>
        <w:tblW w:w="0" w:type="auto"/>
        <w:tblInd w:w="720" w:type="dxa"/>
        <w:tblLook w:val="04A0" w:firstRow="1" w:lastRow="0" w:firstColumn="1" w:lastColumn="0" w:noHBand="0" w:noVBand="1"/>
      </w:tblPr>
      <w:tblGrid>
        <w:gridCol w:w="562"/>
        <w:gridCol w:w="8454"/>
      </w:tblGrid>
      <w:tr w:rsidR="000744EF" w:rsidTr="00C87B08">
        <w:tc>
          <w:tcPr>
            <w:tcW w:w="9016" w:type="dxa"/>
            <w:gridSpan w:val="2"/>
            <w:shd w:val="clear" w:color="auto" w:fill="385623" w:themeFill="accent6" w:themeFillShade="80"/>
            <w:vAlign w:val="center"/>
          </w:tcPr>
          <w:p w:rsidR="000744EF" w:rsidRPr="000819D9" w:rsidRDefault="000744EF" w:rsidP="00C87B08">
            <w:pPr>
              <w:rPr>
                <w:b/>
                <w:color w:val="FFFFFF" w:themeColor="background1"/>
              </w:rPr>
            </w:pPr>
            <w:r>
              <w:rPr>
                <w:b/>
                <w:color w:val="FFFFFF" w:themeColor="background1"/>
              </w:rPr>
              <w:t>3</w:t>
            </w:r>
            <w:r w:rsidRPr="000819D9">
              <w:rPr>
                <w:b/>
                <w:color w:val="FFFFFF" w:themeColor="background1"/>
              </w:rPr>
              <w:t>. Review</w:t>
            </w:r>
          </w:p>
        </w:tc>
      </w:tr>
      <w:tr w:rsidR="000744EF" w:rsidTr="00C87B08">
        <w:tc>
          <w:tcPr>
            <w:tcW w:w="562" w:type="dxa"/>
            <w:shd w:val="clear" w:color="auto" w:fill="538135" w:themeFill="accent6" w:themeFillShade="BF"/>
            <w:vAlign w:val="center"/>
          </w:tcPr>
          <w:p w:rsidR="000744EF" w:rsidRPr="00DA1EAD" w:rsidRDefault="000744EF" w:rsidP="00C87B08">
            <w:pPr>
              <w:jc w:val="center"/>
              <w:rPr>
                <w:color w:val="FFFFFF" w:themeColor="background1"/>
              </w:rPr>
            </w:pPr>
            <w:r w:rsidRPr="00DA1EAD">
              <w:rPr>
                <w:color w:val="FFFFFF" w:themeColor="background1"/>
              </w:rPr>
              <w:t>A</w:t>
            </w:r>
          </w:p>
        </w:tc>
        <w:tc>
          <w:tcPr>
            <w:tcW w:w="8454" w:type="dxa"/>
          </w:tcPr>
          <w:p w:rsidR="000744EF" w:rsidRDefault="000744EF" w:rsidP="00C87B08">
            <w:r>
              <w:t xml:space="preserve">Collect and report data on how well you are managing your personal data activities. Use document </w:t>
            </w:r>
            <w:hyperlink w:anchor="_Reporting_Template" w:history="1">
              <w:r w:rsidRPr="00E81957">
                <w:rPr>
                  <w:rStyle w:val="Hyperlink"/>
                  <w:b/>
                </w:rPr>
                <w:t>B1</w:t>
              </w:r>
            </w:hyperlink>
            <w:r w:rsidRPr="000819D9">
              <w:rPr>
                <w:color w:val="538135" w:themeColor="accent6" w:themeShade="BF"/>
              </w:rPr>
              <w:t xml:space="preserve"> </w:t>
            </w:r>
            <w:r>
              <w:t>for this.</w:t>
            </w:r>
          </w:p>
        </w:tc>
      </w:tr>
      <w:tr w:rsidR="000744EF" w:rsidTr="00C87B08">
        <w:tc>
          <w:tcPr>
            <w:tcW w:w="562" w:type="dxa"/>
            <w:shd w:val="clear" w:color="auto" w:fill="538135" w:themeFill="accent6" w:themeFillShade="BF"/>
            <w:vAlign w:val="center"/>
          </w:tcPr>
          <w:p w:rsidR="000744EF" w:rsidRPr="00DA1EAD" w:rsidRDefault="000744EF" w:rsidP="00C87B08">
            <w:pPr>
              <w:jc w:val="center"/>
              <w:rPr>
                <w:color w:val="FFFFFF" w:themeColor="background1"/>
              </w:rPr>
            </w:pPr>
            <w:r w:rsidRPr="00DA1EAD">
              <w:rPr>
                <w:color w:val="FFFFFF" w:themeColor="background1"/>
              </w:rPr>
              <w:t>B</w:t>
            </w:r>
          </w:p>
        </w:tc>
        <w:tc>
          <w:tcPr>
            <w:tcW w:w="8454" w:type="dxa"/>
          </w:tcPr>
          <w:p w:rsidR="000744EF" w:rsidRDefault="000744EF" w:rsidP="00C87B08">
            <w:r>
              <w:t>Undertake an annual review of your policies which relate to information governance (</w:t>
            </w:r>
            <w:hyperlink w:anchor="_Performance_Reporting_and" w:history="1">
              <w:r w:rsidRPr="00E81957">
                <w:rPr>
                  <w:rStyle w:val="Hyperlink"/>
                  <w:b/>
                </w:rPr>
                <w:t>B2</w:t>
              </w:r>
            </w:hyperlink>
            <w:r>
              <w:t xml:space="preserve">) noting changes and approvals in document </w:t>
            </w:r>
            <w:hyperlink w:anchor="_Policy_Change_Log" w:history="1">
              <w:r w:rsidRPr="00E81957">
                <w:rPr>
                  <w:rStyle w:val="Hyperlink"/>
                  <w:b/>
                </w:rPr>
                <w:t>D1</w:t>
              </w:r>
            </w:hyperlink>
          </w:p>
        </w:tc>
      </w:tr>
      <w:tr w:rsidR="000744EF" w:rsidTr="00C87B08">
        <w:tc>
          <w:tcPr>
            <w:tcW w:w="562" w:type="dxa"/>
            <w:shd w:val="clear" w:color="auto" w:fill="538135" w:themeFill="accent6" w:themeFillShade="BF"/>
            <w:vAlign w:val="center"/>
          </w:tcPr>
          <w:p w:rsidR="000744EF" w:rsidRPr="00DA1EAD" w:rsidRDefault="000744EF" w:rsidP="00C87B08">
            <w:pPr>
              <w:jc w:val="center"/>
              <w:rPr>
                <w:color w:val="FFFFFF" w:themeColor="background1"/>
              </w:rPr>
            </w:pPr>
            <w:r w:rsidRPr="00DA1EAD">
              <w:rPr>
                <w:color w:val="FFFFFF" w:themeColor="background1"/>
              </w:rPr>
              <w:t>C</w:t>
            </w:r>
          </w:p>
        </w:tc>
        <w:tc>
          <w:tcPr>
            <w:tcW w:w="8454" w:type="dxa"/>
          </w:tcPr>
          <w:p w:rsidR="000744EF" w:rsidRDefault="000744EF" w:rsidP="00C87B08">
            <w:r>
              <w:t>Undertake an annual review of your personal data risks (</w:t>
            </w:r>
            <w:hyperlink w:anchor="_Reporting_&amp;_Reviewing" w:history="1">
              <w:r w:rsidRPr="00E81957">
                <w:rPr>
                  <w:rStyle w:val="Hyperlink"/>
                  <w:b/>
                </w:rPr>
                <w:t>B2</w:t>
              </w:r>
            </w:hyperlink>
            <w:r>
              <w:t xml:space="preserve">) using </w:t>
            </w:r>
            <w:hyperlink w:anchor="_Risk_Assessment" w:history="1">
              <w:r w:rsidRPr="00E81957">
                <w:rPr>
                  <w:rStyle w:val="Hyperlink"/>
                  <w:b/>
                </w:rPr>
                <w:t>G2</w:t>
              </w:r>
            </w:hyperlink>
            <w:r w:rsidRPr="000819D9">
              <w:rPr>
                <w:color w:val="538135" w:themeColor="accent6" w:themeShade="BF"/>
              </w:rPr>
              <w:t xml:space="preserve"> </w:t>
            </w:r>
            <w:r>
              <w:t xml:space="preserve">to initially assess risks, </w:t>
            </w:r>
            <w:hyperlink w:anchor="_Risk_Treatment_Process" w:history="1">
              <w:r w:rsidRPr="00E81957">
                <w:rPr>
                  <w:rStyle w:val="Hyperlink"/>
                  <w:b/>
                </w:rPr>
                <w:t>G3</w:t>
              </w:r>
            </w:hyperlink>
            <w:r w:rsidRPr="000819D9">
              <w:rPr>
                <w:color w:val="538135" w:themeColor="accent6" w:themeShade="BF"/>
              </w:rPr>
              <w:t xml:space="preserve"> </w:t>
            </w:r>
            <w:r>
              <w:t xml:space="preserve">to rate risks, and </w:t>
            </w:r>
            <w:hyperlink w:anchor="_Corporate_Risk_Register" w:history="1">
              <w:r w:rsidRPr="00E81957">
                <w:rPr>
                  <w:rStyle w:val="Hyperlink"/>
                  <w:b/>
                </w:rPr>
                <w:t>G1</w:t>
              </w:r>
            </w:hyperlink>
            <w:r w:rsidRPr="000819D9">
              <w:rPr>
                <w:color w:val="538135" w:themeColor="accent6" w:themeShade="BF"/>
              </w:rPr>
              <w:t xml:space="preserve"> </w:t>
            </w:r>
            <w:r>
              <w:t>to gather, manage and present risks</w:t>
            </w:r>
          </w:p>
        </w:tc>
      </w:tr>
      <w:tr w:rsidR="000744EF" w:rsidTr="00C87B08">
        <w:tc>
          <w:tcPr>
            <w:tcW w:w="562" w:type="dxa"/>
            <w:shd w:val="clear" w:color="auto" w:fill="538135" w:themeFill="accent6" w:themeFillShade="BF"/>
            <w:vAlign w:val="center"/>
          </w:tcPr>
          <w:p w:rsidR="000744EF" w:rsidRPr="00DA1EAD" w:rsidRDefault="000744EF" w:rsidP="00C87B08">
            <w:pPr>
              <w:jc w:val="center"/>
              <w:rPr>
                <w:color w:val="FFFFFF" w:themeColor="background1"/>
              </w:rPr>
            </w:pPr>
            <w:r w:rsidRPr="00DA1EAD">
              <w:rPr>
                <w:color w:val="FFFFFF" w:themeColor="background1"/>
              </w:rPr>
              <w:t>D</w:t>
            </w:r>
          </w:p>
        </w:tc>
        <w:tc>
          <w:tcPr>
            <w:tcW w:w="8454" w:type="dxa"/>
          </w:tcPr>
          <w:p w:rsidR="000744EF" w:rsidRDefault="000744EF" w:rsidP="00C87B08">
            <w:r>
              <w:t>Undertake an annual review of your contracts with suppliers to ensure they are being complied with</w:t>
            </w:r>
          </w:p>
        </w:tc>
      </w:tr>
      <w:tr w:rsidR="000744EF" w:rsidTr="00C87B08">
        <w:tc>
          <w:tcPr>
            <w:tcW w:w="562" w:type="dxa"/>
            <w:shd w:val="clear" w:color="auto" w:fill="538135" w:themeFill="accent6" w:themeFillShade="BF"/>
            <w:vAlign w:val="center"/>
          </w:tcPr>
          <w:p w:rsidR="000744EF" w:rsidRPr="00DA1EAD" w:rsidRDefault="000744EF" w:rsidP="00C87B08">
            <w:pPr>
              <w:jc w:val="center"/>
              <w:rPr>
                <w:color w:val="FFFFFF" w:themeColor="background1"/>
              </w:rPr>
            </w:pPr>
            <w:r w:rsidRPr="00DA1EAD">
              <w:rPr>
                <w:color w:val="FFFFFF" w:themeColor="background1"/>
              </w:rPr>
              <w:t>E</w:t>
            </w:r>
          </w:p>
        </w:tc>
        <w:tc>
          <w:tcPr>
            <w:tcW w:w="8454" w:type="dxa"/>
          </w:tcPr>
          <w:p w:rsidR="000744EF" w:rsidRDefault="000744EF" w:rsidP="00C87B08">
            <w:r>
              <w:t>Undertake an annual review of the effectiveness of information governance training, using staff feedback and analysing the nature and frequency of security incidents (</w:t>
            </w:r>
            <w:hyperlink w:anchor="_Reporting_Template" w:history="1">
              <w:r w:rsidRPr="00DE62D1">
                <w:rPr>
                  <w:rStyle w:val="Hyperlink"/>
                  <w:b/>
                </w:rPr>
                <w:t>B1</w:t>
              </w:r>
            </w:hyperlink>
            <w:r>
              <w:t>).</w:t>
            </w:r>
          </w:p>
        </w:tc>
      </w:tr>
      <w:tr w:rsidR="000744EF" w:rsidTr="00C87B08">
        <w:tc>
          <w:tcPr>
            <w:tcW w:w="562" w:type="dxa"/>
            <w:shd w:val="clear" w:color="auto" w:fill="538135" w:themeFill="accent6" w:themeFillShade="BF"/>
            <w:vAlign w:val="center"/>
          </w:tcPr>
          <w:p w:rsidR="000744EF" w:rsidRPr="00DA1EAD" w:rsidRDefault="000744EF" w:rsidP="00C87B08">
            <w:pPr>
              <w:jc w:val="center"/>
              <w:rPr>
                <w:color w:val="FFFFFF" w:themeColor="background1"/>
              </w:rPr>
            </w:pPr>
            <w:r>
              <w:rPr>
                <w:color w:val="FFFFFF" w:themeColor="background1"/>
              </w:rPr>
              <w:t>F</w:t>
            </w:r>
          </w:p>
        </w:tc>
        <w:tc>
          <w:tcPr>
            <w:tcW w:w="8454" w:type="dxa"/>
          </w:tcPr>
          <w:p w:rsidR="000744EF" w:rsidRDefault="000744EF" w:rsidP="00C87B08">
            <w:r>
              <w:t>Undertake a review of you CCTV processes (if applicable) using the procedures in document (</w:t>
            </w:r>
            <w:hyperlink w:anchor="_Surveillance_Management" w:history="1">
              <w:r w:rsidRPr="00DE62D1">
                <w:rPr>
                  <w:rStyle w:val="Hyperlink"/>
                  <w:b/>
                </w:rPr>
                <w:t>D5</w:t>
              </w:r>
            </w:hyperlink>
            <w:r>
              <w:t>)</w:t>
            </w:r>
          </w:p>
        </w:tc>
      </w:tr>
      <w:tr w:rsidR="000744EF" w:rsidTr="00C87B08">
        <w:tc>
          <w:tcPr>
            <w:tcW w:w="562" w:type="dxa"/>
            <w:shd w:val="clear" w:color="auto" w:fill="538135" w:themeFill="accent6" w:themeFillShade="BF"/>
            <w:vAlign w:val="center"/>
          </w:tcPr>
          <w:p w:rsidR="000744EF" w:rsidRPr="00DA1EAD" w:rsidRDefault="000744EF" w:rsidP="00C87B08">
            <w:pPr>
              <w:jc w:val="center"/>
              <w:rPr>
                <w:color w:val="FFFFFF" w:themeColor="background1"/>
              </w:rPr>
            </w:pPr>
            <w:r>
              <w:rPr>
                <w:color w:val="FFFFFF" w:themeColor="background1"/>
              </w:rPr>
              <w:t>G</w:t>
            </w:r>
          </w:p>
        </w:tc>
        <w:tc>
          <w:tcPr>
            <w:tcW w:w="8454" w:type="dxa"/>
          </w:tcPr>
          <w:p w:rsidR="000744EF" w:rsidRDefault="000744EF" w:rsidP="00DE62D1">
            <w:r>
              <w:t xml:space="preserve">Ensure the content of your registration with the ICO has been reviewed as part of the process for making the required ICO annual payment </w:t>
            </w:r>
            <w:r w:rsidR="00DE62D1">
              <w:t>(</w:t>
            </w:r>
            <w:hyperlink w:anchor="_ICO_Notification_-" w:history="1">
              <w:r w:rsidR="00DE62D1" w:rsidRPr="00DE62D1">
                <w:rPr>
                  <w:rStyle w:val="Hyperlink"/>
                  <w:b/>
                </w:rPr>
                <w:t>D9</w:t>
              </w:r>
            </w:hyperlink>
            <w:r w:rsidR="00DE62D1">
              <w:t>)</w:t>
            </w:r>
          </w:p>
        </w:tc>
      </w:tr>
      <w:tr w:rsidR="000744EF" w:rsidTr="00C87B08">
        <w:tc>
          <w:tcPr>
            <w:tcW w:w="562" w:type="dxa"/>
            <w:shd w:val="clear" w:color="auto" w:fill="538135" w:themeFill="accent6" w:themeFillShade="BF"/>
            <w:vAlign w:val="center"/>
          </w:tcPr>
          <w:p w:rsidR="000744EF" w:rsidRDefault="000744EF" w:rsidP="00C87B08">
            <w:pPr>
              <w:jc w:val="center"/>
              <w:rPr>
                <w:color w:val="FFFFFF" w:themeColor="background1"/>
              </w:rPr>
            </w:pPr>
            <w:r>
              <w:rPr>
                <w:color w:val="FFFFFF" w:themeColor="background1"/>
              </w:rPr>
              <w:t>H</w:t>
            </w:r>
          </w:p>
        </w:tc>
        <w:tc>
          <w:tcPr>
            <w:tcW w:w="8454" w:type="dxa"/>
          </w:tcPr>
          <w:p w:rsidR="000744EF" w:rsidRDefault="000744EF" w:rsidP="00C87B08">
            <w:r>
              <w:t>Ensure your Data Protection Officer has reviewed and commented on the review outcomes before they are reported to a governing body.</w:t>
            </w:r>
          </w:p>
        </w:tc>
      </w:tr>
    </w:tbl>
    <w:p w:rsidR="000744EF" w:rsidRPr="00A75C77" w:rsidRDefault="000744EF" w:rsidP="00C018A0"/>
    <w:p w:rsidR="00A177F9" w:rsidRDefault="00C133E8" w:rsidP="00C54FCE">
      <w:pPr>
        <w:pStyle w:val="Heading1"/>
      </w:pPr>
      <w:bookmarkStart w:id="8" w:name="_Toc508358944"/>
      <w:r>
        <w:lastRenderedPageBreak/>
        <w:t>Records of Processing Activity</w:t>
      </w:r>
      <w:bookmarkEnd w:id="8"/>
    </w:p>
    <w:p w:rsidR="00A177F9" w:rsidRDefault="00A177F9" w:rsidP="00A177F9"/>
    <w:tbl>
      <w:tblPr>
        <w:tblStyle w:val="TableGrid"/>
        <w:tblW w:w="10303" w:type="dxa"/>
        <w:tblInd w:w="720" w:type="dxa"/>
        <w:tblLook w:val="04A0" w:firstRow="1" w:lastRow="0" w:firstColumn="1" w:lastColumn="0" w:noHBand="0" w:noVBand="1"/>
      </w:tblPr>
      <w:tblGrid>
        <w:gridCol w:w="3414"/>
        <w:gridCol w:w="1357"/>
        <w:gridCol w:w="5532"/>
      </w:tblGrid>
      <w:tr w:rsidR="00C133E8" w:rsidRPr="00C133E8" w:rsidTr="00D02E48">
        <w:tc>
          <w:tcPr>
            <w:tcW w:w="3414" w:type="dxa"/>
            <w:shd w:val="clear" w:color="auto" w:fill="C5E0B3" w:themeFill="accent6" w:themeFillTint="66"/>
            <w:vAlign w:val="center"/>
          </w:tcPr>
          <w:p w:rsidR="00C133E8" w:rsidRPr="00C133E8" w:rsidRDefault="00C133E8" w:rsidP="00B936AB">
            <w:r>
              <w:t>Data Controller</w:t>
            </w:r>
          </w:p>
        </w:tc>
        <w:tc>
          <w:tcPr>
            <w:tcW w:w="6889" w:type="dxa"/>
            <w:gridSpan w:val="2"/>
          </w:tcPr>
          <w:p w:rsidR="00C133E8" w:rsidRPr="00C133E8" w:rsidRDefault="00C133E8" w:rsidP="00C133E8">
            <w:r w:rsidRPr="00410E82">
              <w:rPr>
                <w:color w:val="FF0000"/>
              </w:rPr>
              <w:t>[Organisation Name]</w:t>
            </w:r>
          </w:p>
        </w:tc>
      </w:tr>
      <w:tr w:rsidR="00C133E8" w:rsidRPr="00C133E8" w:rsidTr="00D02E48">
        <w:trPr>
          <w:trHeight w:val="285"/>
        </w:trPr>
        <w:tc>
          <w:tcPr>
            <w:tcW w:w="3414" w:type="dxa"/>
            <w:vMerge w:val="restart"/>
            <w:shd w:val="clear" w:color="auto" w:fill="C5E0B3" w:themeFill="accent6" w:themeFillTint="66"/>
            <w:vAlign w:val="center"/>
          </w:tcPr>
          <w:p w:rsidR="00C133E8" w:rsidRPr="00C133E8" w:rsidRDefault="00C133E8" w:rsidP="00B936AB">
            <w:r>
              <w:t>Contact Details</w:t>
            </w:r>
          </w:p>
        </w:tc>
        <w:tc>
          <w:tcPr>
            <w:tcW w:w="1357" w:type="dxa"/>
            <w:shd w:val="clear" w:color="auto" w:fill="E2EFD9" w:themeFill="accent6" w:themeFillTint="33"/>
          </w:tcPr>
          <w:p w:rsidR="00C133E8" w:rsidRPr="00C133E8" w:rsidRDefault="00C133E8" w:rsidP="00C133E8">
            <w:r>
              <w:t>Address</w:t>
            </w:r>
          </w:p>
        </w:tc>
        <w:tc>
          <w:tcPr>
            <w:tcW w:w="5532" w:type="dxa"/>
          </w:tcPr>
          <w:p w:rsidR="00C133E8" w:rsidRPr="00C133E8" w:rsidRDefault="00C133E8" w:rsidP="00C133E8"/>
        </w:tc>
      </w:tr>
      <w:tr w:rsidR="00C133E8" w:rsidRPr="00C133E8" w:rsidTr="00D02E48">
        <w:trPr>
          <w:trHeight w:val="285"/>
        </w:trPr>
        <w:tc>
          <w:tcPr>
            <w:tcW w:w="3414" w:type="dxa"/>
            <w:vMerge/>
            <w:shd w:val="clear" w:color="auto" w:fill="C5E0B3" w:themeFill="accent6" w:themeFillTint="66"/>
            <w:vAlign w:val="center"/>
          </w:tcPr>
          <w:p w:rsidR="00C133E8" w:rsidRDefault="00C133E8" w:rsidP="00B936AB"/>
        </w:tc>
        <w:tc>
          <w:tcPr>
            <w:tcW w:w="1357" w:type="dxa"/>
            <w:shd w:val="clear" w:color="auto" w:fill="E2EFD9" w:themeFill="accent6" w:themeFillTint="33"/>
          </w:tcPr>
          <w:p w:rsidR="00C133E8" w:rsidRDefault="00C133E8" w:rsidP="00C133E8">
            <w:r>
              <w:t>Phone</w:t>
            </w:r>
          </w:p>
        </w:tc>
        <w:tc>
          <w:tcPr>
            <w:tcW w:w="5532" w:type="dxa"/>
          </w:tcPr>
          <w:p w:rsidR="00C133E8" w:rsidRDefault="00C133E8" w:rsidP="00C133E8"/>
        </w:tc>
      </w:tr>
      <w:tr w:rsidR="00C133E8" w:rsidRPr="00C133E8" w:rsidTr="00D02E48">
        <w:trPr>
          <w:trHeight w:val="285"/>
        </w:trPr>
        <w:tc>
          <w:tcPr>
            <w:tcW w:w="3414" w:type="dxa"/>
            <w:vMerge/>
            <w:shd w:val="clear" w:color="auto" w:fill="C5E0B3" w:themeFill="accent6" w:themeFillTint="66"/>
            <w:vAlign w:val="center"/>
          </w:tcPr>
          <w:p w:rsidR="00C133E8" w:rsidRDefault="00C133E8" w:rsidP="00B936AB"/>
        </w:tc>
        <w:tc>
          <w:tcPr>
            <w:tcW w:w="1357" w:type="dxa"/>
            <w:shd w:val="clear" w:color="auto" w:fill="E2EFD9" w:themeFill="accent6" w:themeFillTint="33"/>
          </w:tcPr>
          <w:p w:rsidR="00C133E8" w:rsidRDefault="00C133E8" w:rsidP="00C133E8">
            <w:r>
              <w:t>Email</w:t>
            </w:r>
          </w:p>
        </w:tc>
        <w:tc>
          <w:tcPr>
            <w:tcW w:w="5532" w:type="dxa"/>
          </w:tcPr>
          <w:p w:rsidR="00C133E8" w:rsidRDefault="00C133E8" w:rsidP="00C133E8"/>
        </w:tc>
      </w:tr>
      <w:tr w:rsidR="00C133E8" w:rsidRPr="00C133E8" w:rsidTr="00D02E48">
        <w:trPr>
          <w:trHeight w:val="285"/>
        </w:trPr>
        <w:tc>
          <w:tcPr>
            <w:tcW w:w="3414" w:type="dxa"/>
            <w:vMerge/>
            <w:shd w:val="clear" w:color="auto" w:fill="C5E0B3" w:themeFill="accent6" w:themeFillTint="66"/>
            <w:vAlign w:val="center"/>
          </w:tcPr>
          <w:p w:rsidR="00C133E8" w:rsidRDefault="00C133E8" w:rsidP="00B936AB"/>
        </w:tc>
        <w:tc>
          <w:tcPr>
            <w:tcW w:w="1357" w:type="dxa"/>
            <w:shd w:val="clear" w:color="auto" w:fill="E2EFD9" w:themeFill="accent6" w:themeFillTint="33"/>
          </w:tcPr>
          <w:p w:rsidR="00C133E8" w:rsidRDefault="00C133E8" w:rsidP="00C133E8">
            <w:r>
              <w:t>Website</w:t>
            </w:r>
          </w:p>
        </w:tc>
        <w:tc>
          <w:tcPr>
            <w:tcW w:w="5532" w:type="dxa"/>
          </w:tcPr>
          <w:p w:rsidR="00C133E8" w:rsidRDefault="00C133E8" w:rsidP="00C133E8"/>
        </w:tc>
      </w:tr>
      <w:tr w:rsidR="00C133E8" w:rsidRPr="00C133E8" w:rsidTr="00D02E48">
        <w:tc>
          <w:tcPr>
            <w:tcW w:w="3414" w:type="dxa"/>
            <w:shd w:val="clear" w:color="auto" w:fill="C5E0B3" w:themeFill="accent6" w:themeFillTint="66"/>
            <w:vAlign w:val="center"/>
          </w:tcPr>
          <w:p w:rsidR="00C133E8" w:rsidRPr="00C133E8" w:rsidRDefault="00C133E8" w:rsidP="00B936AB">
            <w:r w:rsidRPr="00C133E8">
              <w:t>Data Protection Officer</w:t>
            </w:r>
          </w:p>
        </w:tc>
        <w:tc>
          <w:tcPr>
            <w:tcW w:w="6889" w:type="dxa"/>
            <w:gridSpan w:val="2"/>
          </w:tcPr>
          <w:p w:rsidR="00C133E8" w:rsidRPr="00C133E8" w:rsidRDefault="00C133E8" w:rsidP="00C133E8">
            <w:r w:rsidRPr="00410E82">
              <w:rPr>
                <w:color w:val="FF0000"/>
              </w:rPr>
              <w:t xml:space="preserve">[Employee Name/ Outsourced Supplier </w:t>
            </w:r>
            <w:r w:rsidR="00C018A0">
              <w:rPr>
                <w:color w:val="FF0000"/>
              </w:rPr>
              <w:t xml:space="preserve">Employee </w:t>
            </w:r>
            <w:r w:rsidRPr="00410E82">
              <w:rPr>
                <w:color w:val="FF0000"/>
              </w:rPr>
              <w:t>Name]</w:t>
            </w:r>
          </w:p>
        </w:tc>
      </w:tr>
      <w:tr w:rsidR="00C133E8" w:rsidRPr="00C133E8" w:rsidTr="00D02E48">
        <w:tc>
          <w:tcPr>
            <w:tcW w:w="3414" w:type="dxa"/>
            <w:shd w:val="clear" w:color="auto" w:fill="C5E0B3" w:themeFill="accent6" w:themeFillTint="66"/>
            <w:vAlign w:val="center"/>
          </w:tcPr>
          <w:p w:rsidR="00C133E8" w:rsidRPr="00C133E8" w:rsidRDefault="00C133E8" w:rsidP="00B936AB">
            <w:r w:rsidRPr="00C133E8">
              <w:t>Purposes of processing</w:t>
            </w:r>
          </w:p>
        </w:tc>
        <w:tc>
          <w:tcPr>
            <w:tcW w:w="6889" w:type="dxa"/>
            <w:gridSpan w:val="2"/>
          </w:tcPr>
          <w:p w:rsidR="00C133E8" w:rsidRPr="00C133E8" w:rsidRDefault="00C133E8" w:rsidP="00C54FCE">
            <w:r>
              <w:t>The p</w:t>
            </w:r>
            <w:r w:rsidR="00897183">
              <w:t xml:space="preserve">urposes for which personal data is processed </w:t>
            </w:r>
            <w:r w:rsidR="004D5F7D">
              <w:t>are</w:t>
            </w:r>
            <w:r w:rsidR="00897183">
              <w:t xml:space="preserve"> detailed </w:t>
            </w:r>
            <w:r w:rsidR="00221798">
              <w:t>within the Organisation’s Privacy N</w:t>
            </w:r>
            <w:r w:rsidR="004D5F7D">
              <w:t>oti</w:t>
            </w:r>
            <w:r w:rsidR="00221798">
              <w:t>ces provided below (</w:t>
            </w:r>
            <w:hyperlink w:anchor="_Privacy_Notice" w:history="1">
              <w:r w:rsidR="00221798" w:rsidRPr="00056E7E">
                <w:rPr>
                  <w:rStyle w:val="Hyperlink"/>
                  <w:b/>
                </w:rPr>
                <w:t>Section</w:t>
              </w:r>
              <w:r w:rsidR="00221798" w:rsidRPr="00056E7E">
                <w:rPr>
                  <w:rStyle w:val="Hyperlink"/>
                </w:rPr>
                <w:t xml:space="preserve"> </w:t>
              </w:r>
              <w:r w:rsidR="00C54FCE" w:rsidRPr="00056E7E">
                <w:rPr>
                  <w:rStyle w:val="Hyperlink"/>
                  <w:b/>
                </w:rPr>
                <w:t>D</w:t>
              </w:r>
              <w:r w:rsidR="00221798" w:rsidRPr="00056E7E">
                <w:rPr>
                  <w:rStyle w:val="Hyperlink"/>
                  <w:b/>
                </w:rPr>
                <w:t>, D</w:t>
              </w:r>
              <w:r w:rsidR="004D5F7D" w:rsidRPr="00056E7E">
                <w:rPr>
                  <w:rStyle w:val="Hyperlink"/>
                  <w:b/>
                </w:rPr>
                <w:t>2</w:t>
              </w:r>
            </w:hyperlink>
            <w:r w:rsidR="004D5F7D">
              <w:t>)</w:t>
            </w:r>
            <w:r w:rsidR="00897183">
              <w:t xml:space="preserve"> </w:t>
            </w:r>
          </w:p>
        </w:tc>
      </w:tr>
      <w:tr w:rsidR="00C133E8" w:rsidRPr="00C133E8" w:rsidTr="00D02E48">
        <w:tc>
          <w:tcPr>
            <w:tcW w:w="10303" w:type="dxa"/>
            <w:gridSpan w:val="3"/>
            <w:shd w:val="clear" w:color="auto" w:fill="A8D08D" w:themeFill="accent6" w:themeFillTint="99"/>
            <w:vAlign w:val="center"/>
          </w:tcPr>
          <w:p w:rsidR="00C133E8" w:rsidRPr="00C133E8" w:rsidRDefault="00C133E8" w:rsidP="00B936AB">
            <w:r w:rsidRPr="00C133E8">
              <w:t>Description of the categories of:</w:t>
            </w:r>
          </w:p>
        </w:tc>
      </w:tr>
      <w:tr w:rsidR="004D5F7D" w:rsidRPr="00C133E8" w:rsidTr="00D02E48">
        <w:tc>
          <w:tcPr>
            <w:tcW w:w="3414" w:type="dxa"/>
            <w:shd w:val="clear" w:color="auto" w:fill="C5E0B3" w:themeFill="accent6" w:themeFillTint="66"/>
            <w:vAlign w:val="center"/>
          </w:tcPr>
          <w:p w:rsidR="004D5F7D" w:rsidRPr="00C133E8" w:rsidRDefault="004D5F7D" w:rsidP="00B936AB">
            <w:r>
              <w:t>I</w:t>
            </w:r>
            <w:r w:rsidRPr="00C133E8">
              <w:t xml:space="preserve">ndividuals </w:t>
            </w:r>
          </w:p>
        </w:tc>
        <w:tc>
          <w:tcPr>
            <w:tcW w:w="6889" w:type="dxa"/>
            <w:gridSpan w:val="2"/>
            <w:vMerge w:val="restart"/>
            <w:vAlign w:val="center"/>
          </w:tcPr>
          <w:p w:rsidR="004D5F7D" w:rsidRPr="00C133E8" w:rsidRDefault="00A177F9" w:rsidP="00C54FCE">
            <w:r>
              <w:t xml:space="preserve">This information is detailed in the </w:t>
            </w:r>
            <w:r w:rsidR="00410E82">
              <w:t>Organisation’s entry on the Register of Data Controllers available at this weblink</w:t>
            </w:r>
            <w:r w:rsidR="00410E82" w:rsidRPr="00410E82">
              <w:rPr>
                <w:color w:val="FF0000"/>
              </w:rPr>
              <w:t xml:space="preserve"> [Insert hyperlink to Register entry]</w:t>
            </w:r>
            <w:r w:rsidR="00410E82">
              <w:t xml:space="preserve">. This is supplemented by detail in the </w:t>
            </w:r>
            <w:r>
              <w:t>Information Asset and Data Lifecycle Mapping Re</w:t>
            </w:r>
            <w:r w:rsidR="00221798">
              <w:t>gister provided below (</w:t>
            </w:r>
            <w:hyperlink w:anchor="_Information_Asset_&amp;" w:history="1">
              <w:r w:rsidR="00221798" w:rsidRPr="00056E7E">
                <w:rPr>
                  <w:rStyle w:val="Hyperlink"/>
                  <w:b/>
                </w:rPr>
                <w:t xml:space="preserve">Section </w:t>
              </w:r>
              <w:r w:rsidR="00C54FCE" w:rsidRPr="00056E7E">
                <w:rPr>
                  <w:rStyle w:val="Hyperlink"/>
                  <w:b/>
                </w:rPr>
                <w:t>D</w:t>
              </w:r>
              <w:r w:rsidRPr="00056E7E">
                <w:rPr>
                  <w:rStyle w:val="Hyperlink"/>
                  <w:b/>
                </w:rPr>
                <w:t>, H1</w:t>
              </w:r>
            </w:hyperlink>
            <w:r>
              <w:t>)</w:t>
            </w:r>
          </w:p>
        </w:tc>
      </w:tr>
      <w:tr w:rsidR="004D5F7D" w:rsidRPr="00C133E8" w:rsidTr="00D02E48">
        <w:tc>
          <w:tcPr>
            <w:tcW w:w="3414" w:type="dxa"/>
            <w:shd w:val="clear" w:color="auto" w:fill="C5E0B3" w:themeFill="accent6" w:themeFillTint="66"/>
            <w:vAlign w:val="center"/>
          </w:tcPr>
          <w:p w:rsidR="004D5F7D" w:rsidRPr="00C133E8" w:rsidRDefault="004D5F7D" w:rsidP="00B936AB">
            <w:r>
              <w:t>P</w:t>
            </w:r>
            <w:r w:rsidRPr="00C133E8">
              <w:t xml:space="preserve">ersonal </w:t>
            </w:r>
            <w:r>
              <w:t>D</w:t>
            </w:r>
            <w:r w:rsidRPr="00C133E8">
              <w:t>ata</w:t>
            </w:r>
          </w:p>
        </w:tc>
        <w:tc>
          <w:tcPr>
            <w:tcW w:w="6889" w:type="dxa"/>
            <w:gridSpan w:val="2"/>
            <w:vMerge/>
          </w:tcPr>
          <w:p w:rsidR="004D5F7D" w:rsidRPr="00C133E8" w:rsidRDefault="004D5F7D" w:rsidP="00C133E8"/>
        </w:tc>
      </w:tr>
      <w:tr w:rsidR="004D5F7D" w:rsidRPr="00C133E8" w:rsidTr="00D02E48">
        <w:tc>
          <w:tcPr>
            <w:tcW w:w="3414" w:type="dxa"/>
            <w:shd w:val="clear" w:color="auto" w:fill="C5E0B3" w:themeFill="accent6" w:themeFillTint="66"/>
            <w:vAlign w:val="center"/>
          </w:tcPr>
          <w:p w:rsidR="004D5F7D" w:rsidRPr="00C133E8" w:rsidRDefault="004D5F7D" w:rsidP="00B936AB">
            <w:r>
              <w:t>R</w:t>
            </w:r>
            <w:r w:rsidRPr="00C133E8">
              <w:t>ecipients</w:t>
            </w:r>
          </w:p>
        </w:tc>
        <w:tc>
          <w:tcPr>
            <w:tcW w:w="6889" w:type="dxa"/>
            <w:gridSpan w:val="2"/>
            <w:vMerge/>
          </w:tcPr>
          <w:p w:rsidR="004D5F7D" w:rsidRPr="00C133E8" w:rsidRDefault="004D5F7D" w:rsidP="00C133E8"/>
        </w:tc>
      </w:tr>
      <w:tr w:rsidR="00C133E8" w:rsidRPr="00C133E8" w:rsidTr="00D02E48">
        <w:tc>
          <w:tcPr>
            <w:tcW w:w="3414" w:type="dxa"/>
            <w:shd w:val="clear" w:color="auto" w:fill="C5E0B3" w:themeFill="accent6" w:themeFillTint="66"/>
            <w:vAlign w:val="center"/>
          </w:tcPr>
          <w:p w:rsidR="00C133E8" w:rsidRPr="00C133E8" w:rsidRDefault="00C133E8" w:rsidP="00B936AB">
            <w:r w:rsidRPr="00C133E8">
              <w:t xml:space="preserve">Details of transfers to third countries </w:t>
            </w:r>
          </w:p>
        </w:tc>
        <w:tc>
          <w:tcPr>
            <w:tcW w:w="6889" w:type="dxa"/>
            <w:gridSpan w:val="2"/>
          </w:tcPr>
          <w:p w:rsidR="00C133E8" w:rsidRPr="00C133E8" w:rsidRDefault="00A177F9" w:rsidP="00056E7E">
            <w:r w:rsidRPr="00A177F9">
              <w:t>This information is detailed in the Information Asset and Data Lifecycle Mapping Register provided below (</w:t>
            </w:r>
            <w:hyperlink w:anchor="_Information_Asset_&amp;" w:history="1">
              <w:r w:rsidRPr="00056E7E">
                <w:rPr>
                  <w:rStyle w:val="Hyperlink"/>
                  <w:b/>
                </w:rPr>
                <w:t>Section D, H1</w:t>
              </w:r>
            </w:hyperlink>
            <w:r w:rsidRPr="00A177F9">
              <w:t>)</w:t>
            </w:r>
            <w:r w:rsidR="00221798">
              <w:t xml:space="preserve"> and is included in the Organisation’s Privacy Notices (</w:t>
            </w:r>
            <w:hyperlink w:anchor="_Privacy_Notice" w:history="1">
              <w:r w:rsidR="00221798" w:rsidRPr="00056E7E">
                <w:rPr>
                  <w:rStyle w:val="Hyperlink"/>
                  <w:b/>
                </w:rPr>
                <w:t xml:space="preserve">Section </w:t>
              </w:r>
              <w:r w:rsidR="00056E7E">
                <w:rPr>
                  <w:rStyle w:val="Hyperlink"/>
                  <w:b/>
                </w:rPr>
                <w:t>D</w:t>
              </w:r>
              <w:r w:rsidR="00221798" w:rsidRPr="00056E7E">
                <w:rPr>
                  <w:rStyle w:val="Hyperlink"/>
                  <w:b/>
                </w:rPr>
                <w:t>, D2</w:t>
              </w:r>
            </w:hyperlink>
            <w:r w:rsidR="00221798">
              <w:t>)</w:t>
            </w:r>
          </w:p>
        </w:tc>
      </w:tr>
      <w:tr w:rsidR="00C133E8" w:rsidRPr="00C133E8" w:rsidTr="00D02E48">
        <w:tc>
          <w:tcPr>
            <w:tcW w:w="3414" w:type="dxa"/>
            <w:shd w:val="clear" w:color="auto" w:fill="C5E0B3" w:themeFill="accent6" w:themeFillTint="66"/>
            <w:vAlign w:val="center"/>
          </w:tcPr>
          <w:p w:rsidR="00C133E8" w:rsidRPr="00C133E8" w:rsidRDefault="00C133E8" w:rsidP="00B936AB">
            <w:r>
              <w:t>Retention schedule</w:t>
            </w:r>
          </w:p>
        </w:tc>
        <w:tc>
          <w:tcPr>
            <w:tcW w:w="6889" w:type="dxa"/>
            <w:gridSpan w:val="2"/>
          </w:tcPr>
          <w:p w:rsidR="00C133E8" w:rsidRPr="00C133E8" w:rsidRDefault="00B936AB" w:rsidP="00C54FCE">
            <w:r>
              <w:t>Our retention sched</w:t>
            </w:r>
            <w:r w:rsidR="00221798">
              <w:t>ule is provided below (</w:t>
            </w:r>
            <w:hyperlink w:anchor="_Retention_Schedule" w:history="1">
              <w:r w:rsidR="00221798" w:rsidRPr="00056E7E">
                <w:rPr>
                  <w:rStyle w:val="Hyperlink"/>
                  <w:b/>
                </w:rPr>
                <w:t xml:space="preserve">Section </w:t>
              </w:r>
              <w:r w:rsidR="00C54FCE" w:rsidRPr="00056E7E">
                <w:rPr>
                  <w:rStyle w:val="Hyperlink"/>
                  <w:b/>
                </w:rPr>
                <w:t>D</w:t>
              </w:r>
              <w:r w:rsidRPr="00056E7E">
                <w:rPr>
                  <w:rStyle w:val="Hyperlink"/>
                  <w:b/>
                </w:rPr>
                <w:t>, D7</w:t>
              </w:r>
            </w:hyperlink>
            <w:r>
              <w:t>)</w:t>
            </w:r>
            <w:r w:rsidR="00056E7E">
              <w:t xml:space="preserve"> with key retention practices published on our Privacy Notices (</w:t>
            </w:r>
            <w:hyperlink w:anchor="_Privacy_Notice" w:history="1">
              <w:r w:rsidR="00056E7E" w:rsidRPr="00056E7E">
                <w:rPr>
                  <w:rStyle w:val="Hyperlink"/>
                  <w:b/>
                </w:rPr>
                <w:t xml:space="preserve">Section </w:t>
              </w:r>
              <w:r w:rsidR="00056E7E">
                <w:rPr>
                  <w:rStyle w:val="Hyperlink"/>
                  <w:b/>
                </w:rPr>
                <w:t>D</w:t>
              </w:r>
              <w:r w:rsidR="00056E7E" w:rsidRPr="00056E7E">
                <w:rPr>
                  <w:rStyle w:val="Hyperlink"/>
                  <w:b/>
                </w:rPr>
                <w:t>, D2</w:t>
              </w:r>
            </w:hyperlink>
            <w:r w:rsidR="00056E7E">
              <w:t>)</w:t>
            </w:r>
          </w:p>
        </w:tc>
      </w:tr>
      <w:tr w:rsidR="00C133E8" w:rsidRPr="00C133E8" w:rsidTr="00D02E48">
        <w:tc>
          <w:tcPr>
            <w:tcW w:w="3414" w:type="dxa"/>
            <w:shd w:val="clear" w:color="auto" w:fill="C5E0B3" w:themeFill="accent6" w:themeFillTint="66"/>
            <w:vAlign w:val="center"/>
          </w:tcPr>
          <w:p w:rsidR="00C133E8" w:rsidRPr="00C133E8" w:rsidRDefault="00C133E8" w:rsidP="00B936AB">
            <w:r w:rsidRPr="00C133E8">
              <w:t xml:space="preserve">Description of </w:t>
            </w:r>
            <w:r>
              <w:t>T</w:t>
            </w:r>
            <w:r w:rsidRPr="00C133E8">
              <w:t xml:space="preserve">echnical and </w:t>
            </w:r>
            <w:r>
              <w:t>O</w:t>
            </w:r>
            <w:r w:rsidRPr="00C133E8">
              <w:t xml:space="preserve">rganisational </w:t>
            </w:r>
            <w:r>
              <w:t>S</w:t>
            </w:r>
            <w:r w:rsidRPr="00C133E8">
              <w:t xml:space="preserve">ecurity </w:t>
            </w:r>
            <w:r>
              <w:t>M</w:t>
            </w:r>
            <w:r w:rsidRPr="00C133E8">
              <w:t>easures</w:t>
            </w:r>
          </w:p>
        </w:tc>
        <w:tc>
          <w:tcPr>
            <w:tcW w:w="6889" w:type="dxa"/>
            <w:gridSpan w:val="2"/>
          </w:tcPr>
          <w:p w:rsidR="00C133E8" w:rsidRPr="00C133E8" w:rsidRDefault="00B936AB" w:rsidP="00C54FCE">
            <w:r>
              <w:t>An outline of our technical and organisational security measu</w:t>
            </w:r>
            <w:r w:rsidR="00221798">
              <w:t>res is provided below (</w:t>
            </w:r>
            <w:hyperlink w:anchor="_Description_of_Organisational" w:history="1">
              <w:r w:rsidR="00221798" w:rsidRPr="00056E7E">
                <w:rPr>
                  <w:rStyle w:val="Hyperlink"/>
                  <w:b/>
                </w:rPr>
                <w:t xml:space="preserve">Section </w:t>
              </w:r>
              <w:r w:rsidR="00C54FCE" w:rsidRPr="00056E7E">
                <w:rPr>
                  <w:rStyle w:val="Hyperlink"/>
                  <w:b/>
                </w:rPr>
                <w:t>D</w:t>
              </w:r>
              <w:r w:rsidRPr="00056E7E">
                <w:rPr>
                  <w:rStyle w:val="Hyperlink"/>
                  <w:b/>
                </w:rPr>
                <w:t>, H</w:t>
              </w:r>
              <w:r w:rsidR="00221798" w:rsidRPr="00056E7E">
                <w:rPr>
                  <w:rStyle w:val="Hyperlink"/>
                  <w:b/>
                </w:rPr>
                <w:t>2</w:t>
              </w:r>
            </w:hyperlink>
            <w:r>
              <w:t>)</w:t>
            </w:r>
          </w:p>
        </w:tc>
      </w:tr>
    </w:tbl>
    <w:p w:rsidR="00897DC2" w:rsidRDefault="00897DC2" w:rsidP="00DE62D1">
      <w:pPr>
        <w:pStyle w:val="ListParagraph"/>
        <w:numPr>
          <w:ilvl w:val="0"/>
          <w:numId w:val="1"/>
        </w:numPr>
      </w:pPr>
    </w:p>
    <w:p w:rsidR="00897DC2" w:rsidRDefault="00897DC2">
      <w:r>
        <w:br w:type="page"/>
      </w:r>
    </w:p>
    <w:p w:rsidR="002B7C26" w:rsidRPr="002E415F" w:rsidRDefault="002B7C26" w:rsidP="00DE62D1">
      <w:pPr>
        <w:pStyle w:val="ListParagraph"/>
        <w:numPr>
          <w:ilvl w:val="0"/>
          <w:numId w:val="1"/>
        </w:numPr>
      </w:pPr>
    </w:p>
    <w:p w:rsidR="00823C46" w:rsidRDefault="000052F3" w:rsidP="00C54FCE">
      <w:pPr>
        <w:pStyle w:val="Heading1"/>
      </w:pPr>
      <w:bookmarkStart w:id="9" w:name="_Toc508358945"/>
      <w:r>
        <w:t xml:space="preserve">Framework </w:t>
      </w:r>
      <w:r w:rsidR="002F68C8">
        <w:t>Document</w:t>
      </w:r>
      <w:r w:rsidR="000F45BC">
        <w:t>ation</w:t>
      </w:r>
      <w:bookmarkEnd w:id="9"/>
    </w:p>
    <w:p w:rsidR="00823C46" w:rsidRDefault="00823C46" w:rsidP="00823C46">
      <w:pPr>
        <w:pStyle w:val="NoSpacing"/>
      </w:pPr>
    </w:p>
    <w:p w:rsidR="00314C57" w:rsidRPr="00314C57" w:rsidRDefault="00314C57" w:rsidP="00314C57">
      <w:pPr>
        <w:pStyle w:val="NoSpacing"/>
        <w:ind w:left="360"/>
        <w:rPr>
          <w:rFonts w:ascii="Arial" w:hAnsi="Arial" w:cs="Arial"/>
          <w:sz w:val="24"/>
          <w:szCs w:val="24"/>
        </w:rPr>
      </w:pPr>
      <w:r w:rsidRPr="00314C57">
        <w:rPr>
          <w:rFonts w:ascii="Arial" w:hAnsi="Arial" w:cs="Arial"/>
          <w:sz w:val="24"/>
          <w:szCs w:val="24"/>
        </w:rPr>
        <w:t>In this section you will find embedded document templates which support tasks explained above in the step-by-step compliance guide (Section B)</w:t>
      </w:r>
    </w:p>
    <w:p w:rsidR="00314C57" w:rsidRPr="00314C57" w:rsidRDefault="00314C57" w:rsidP="00314C57">
      <w:pPr>
        <w:pStyle w:val="NoSpacing"/>
        <w:ind w:left="360"/>
        <w:rPr>
          <w:rFonts w:ascii="Arial" w:hAnsi="Arial" w:cs="Arial"/>
          <w:sz w:val="24"/>
          <w:szCs w:val="24"/>
        </w:rPr>
      </w:pPr>
    </w:p>
    <w:p w:rsidR="00314C57" w:rsidRPr="00314C57" w:rsidRDefault="00314C57" w:rsidP="00314C57">
      <w:pPr>
        <w:pStyle w:val="NoSpacing"/>
        <w:ind w:left="360"/>
        <w:rPr>
          <w:rFonts w:ascii="Arial" w:hAnsi="Arial" w:cs="Arial"/>
          <w:sz w:val="24"/>
          <w:szCs w:val="24"/>
        </w:rPr>
      </w:pPr>
      <w:r w:rsidRPr="00314C57">
        <w:rPr>
          <w:rFonts w:ascii="Arial" w:hAnsi="Arial" w:cs="Arial"/>
          <w:sz w:val="24"/>
          <w:szCs w:val="24"/>
        </w:rPr>
        <w:t>All document</w:t>
      </w:r>
      <w:r>
        <w:rPr>
          <w:rFonts w:ascii="Arial" w:hAnsi="Arial" w:cs="Arial"/>
          <w:sz w:val="24"/>
          <w:szCs w:val="24"/>
        </w:rPr>
        <w:t>s</w:t>
      </w:r>
      <w:r w:rsidRPr="00314C57">
        <w:rPr>
          <w:rFonts w:ascii="Arial" w:hAnsi="Arial" w:cs="Arial"/>
          <w:sz w:val="24"/>
          <w:szCs w:val="24"/>
        </w:rPr>
        <w:t xml:space="preserve"> should be reviewed, amended if necessary and all current versions should be saved back into this document under the appropriate reference. This then ensures that this Framework is a current, complete and accurate description of how you process Personal Data in your School</w:t>
      </w:r>
      <w:r>
        <w:rPr>
          <w:rFonts w:ascii="Arial" w:hAnsi="Arial" w:cs="Arial"/>
          <w:sz w:val="24"/>
          <w:szCs w:val="24"/>
        </w:rPr>
        <w:t xml:space="preserve">, and can be presented to the regulator if requested as evidence of your legal compliance. </w:t>
      </w:r>
    </w:p>
    <w:p w:rsidR="00314C57" w:rsidRDefault="00314C57" w:rsidP="00823C46">
      <w:pPr>
        <w:pStyle w:val="NoSpacing"/>
      </w:pPr>
    </w:p>
    <w:p w:rsidR="00314C57" w:rsidRPr="005B5E05" w:rsidRDefault="00314C57" w:rsidP="00823C46">
      <w:pPr>
        <w:pStyle w:val="NoSpacing"/>
      </w:pPr>
    </w:p>
    <w:tbl>
      <w:tblPr>
        <w:tblStyle w:val="TableGrid"/>
        <w:tblW w:w="10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702"/>
        <w:gridCol w:w="8509"/>
      </w:tblGrid>
      <w:tr w:rsidR="00823C46" w:rsidTr="00E32EE7">
        <w:tc>
          <w:tcPr>
            <w:tcW w:w="10745" w:type="dxa"/>
            <w:gridSpan w:val="3"/>
            <w:shd w:val="clear" w:color="auto" w:fill="A8D08D" w:themeFill="accent6" w:themeFillTint="99"/>
          </w:tcPr>
          <w:p w:rsidR="00823C46" w:rsidRPr="002D69B8" w:rsidRDefault="00823C46" w:rsidP="002D69B8">
            <w:pPr>
              <w:pStyle w:val="Heading3"/>
              <w:outlineLvl w:val="2"/>
            </w:pPr>
            <w:bookmarkStart w:id="10" w:name="_Toc508358946"/>
            <w:r w:rsidRPr="002D69B8">
              <w:t>Roles</w:t>
            </w:r>
            <w:r w:rsidR="002D69B8" w:rsidRPr="002D69B8">
              <w:t xml:space="preserve"> &amp; Responsibilities</w:t>
            </w:r>
            <w:bookmarkEnd w:id="10"/>
          </w:p>
        </w:tc>
      </w:tr>
      <w:tr w:rsidR="00E32EE7" w:rsidTr="00E32EE7">
        <w:tc>
          <w:tcPr>
            <w:tcW w:w="534" w:type="dxa"/>
            <w:vMerge w:val="restart"/>
            <w:shd w:val="clear" w:color="auto" w:fill="C5E0B3" w:themeFill="accent6" w:themeFillTint="66"/>
            <w:vAlign w:val="center"/>
          </w:tcPr>
          <w:p w:rsidR="00E32EE7" w:rsidRDefault="00E32EE7" w:rsidP="007244D1">
            <w:pPr>
              <w:jc w:val="center"/>
            </w:pPr>
            <w:r>
              <w:t>1</w:t>
            </w:r>
          </w:p>
        </w:tc>
        <w:tc>
          <w:tcPr>
            <w:tcW w:w="1702" w:type="dxa"/>
            <w:vMerge w:val="restart"/>
            <w:shd w:val="clear" w:color="auto" w:fill="FFFFFF" w:themeFill="background1"/>
            <w:vAlign w:val="center"/>
          </w:tcPr>
          <w:p w:rsidR="00E32EE7" w:rsidRDefault="00E32EE7" w:rsidP="007244D1">
            <w:pPr>
              <w:jc w:val="center"/>
            </w:pPr>
            <w: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8pt" o:ole="">
                  <v:imagedata r:id="rId11" o:title=""/>
                </v:shape>
                <o:OLEObject Type="Embed" ProgID="Word.Document.12" ShapeID="_x0000_i1025" DrawAspect="Icon" ObjectID="_1598430886" r:id="rId12">
                  <o:FieldCodes>\s</o:FieldCodes>
                </o:OLEObject>
              </w:object>
            </w:r>
          </w:p>
        </w:tc>
        <w:tc>
          <w:tcPr>
            <w:tcW w:w="8509" w:type="dxa"/>
            <w:shd w:val="clear" w:color="auto" w:fill="C5E0B3" w:themeFill="accent6" w:themeFillTint="66"/>
          </w:tcPr>
          <w:p w:rsidR="00E32EE7" w:rsidRDefault="00E32EE7" w:rsidP="007244D1">
            <w:r>
              <w:t>Senior Information Risk Owner (SIRO): Role Profile</w:t>
            </w:r>
          </w:p>
        </w:tc>
      </w:tr>
      <w:tr w:rsidR="00E32EE7" w:rsidTr="00E32EE7">
        <w:tc>
          <w:tcPr>
            <w:tcW w:w="534" w:type="dxa"/>
            <w:vMerge/>
            <w:tcBorders>
              <w:top w:val="single" w:sz="4" w:space="0" w:color="FFFFFF" w:themeColor="background1"/>
            </w:tcBorders>
            <w:shd w:val="clear" w:color="auto" w:fill="C5E0B3" w:themeFill="accent6" w:themeFillTint="66"/>
            <w:vAlign w:val="center"/>
          </w:tcPr>
          <w:p w:rsidR="00E32EE7" w:rsidRDefault="00E32EE7" w:rsidP="007244D1">
            <w:pPr>
              <w:jc w:val="center"/>
            </w:pPr>
          </w:p>
        </w:tc>
        <w:tc>
          <w:tcPr>
            <w:tcW w:w="1702" w:type="dxa"/>
            <w:vMerge/>
            <w:shd w:val="clear" w:color="auto" w:fill="FFFFFF" w:themeFill="background1"/>
            <w:vAlign w:val="center"/>
          </w:tcPr>
          <w:p w:rsidR="00E32EE7" w:rsidRDefault="00E32EE7" w:rsidP="007244D1">
            <w:pPr>
              <w:jc w:val="center"/>
            </w:pPr>
          </w:p>
        </w:tc>
        <w:tc>
          <w:tcPr>
            <w:tcW w:w="8509" w:type="dxa"/>
            <w:shd w:val="clear" w:color="auto" w:fill="FFFFFF" w:themeFill="background1"/>
          </w:tcPr>
          <w:p w:rsidR="00E32EE7" w:rsidRDefault="00E32EE7" w:rsidP="007244D1">
            <w:r>
              <w:t>Defined responsibilities of the SIRO to be used in addition to an existing substantive role profile. Usually this is a Headteacher’s role.</w:t>
            </w:r>
          </w:p>
        </w:tc>
      </w:tr>
      <w:tr w:rsidR="00E32EE7" w:rsidTr="00E32EE7">
        <w:tc>
          <w:tcPr>
            <w:tcW w:w="534" w:type="dxa"/>
            <w:vMerge w:val="restart"/>
            <w:tcBorders>
              <w:top w:val="single" w:sz="4" w:space="0" w:color="FFFFFF" w:themeColor="background1"/>
            </w:tcBorders>
            <w:shd w:val="clear" w:color="auto" w:fill="C5E0B3" w:themeFill="accent6" w:themeFillTint="66"/>
            <w:vAlign w:val="center"/>
          </w:tcPr>
          <w:p w:rsidR="00E32EE7" w:rsidRDefault="00E32EE7" w:rsidP="007244D1">
            <w:pPr>
              <w:jc w:val="center"/>
            </w:pPr>
            <w:r>
              <w:t>2</w:t>
            </w:r>
          </w:p>
        </w:tc>
        <w:bookmarkStart w:id="11" w:name="_MON_1582356601"/>
        <w:bookmarkEnd w:id="11"/>
        <w:tc>
          <w:tcPr>
            <w:tcW w:w="1702" w:type="dxa"/>
            <w:vMerge w:val="restart"/>
            <w:shd w:val="clear" w:color="auto" w:fill="FFFFFF" w:themeFill="background1"/>
            <w:vAlign w:val="center"/>
          </w:tcPr>
          <w:p w:rsidR="00E32EE7" w:rsidRDefault="00E32EE7" w:rsidP="007244D1">
            <w:pPr>
              <w:jc w:val="center"/>
            </w:pPr>
            <w:r>
              <w:object w:dxaOrig="2069" w:dyaOrig="1320">
                <v:shape id="_x0000_i1026" type="#_x0000_t75" style="width:73.5pt;height:48pt" o:ole="">
                  <v:imagedata r:id="rId13" o:title=""/>
                </v:shape>
                <o:OLEObject Type="Embed" ProgID="Word.Document.12" ShapeID="_x0000_i1026" DrawAspect="Icon" ObjectID="_1598430887" r:id="rId14">
                  <o:FieldCodes>\s</o:FieldCodes>
                </o:OLEObject>
              </w:object>
            </w:r>
          </w:p>
        </w:tc>
        <w:tc>
          <w:tcPr>
            <w:tcW w:w="8509" w:type="dxa"/>
            <w:shd w:val="clear" w:color="auto" w:fill="C5E0B3" w:themeFill="accent6" w:themeFillTint="66"/>
          </w:tcPr>
          <w:p w:rsidR="00E32EE7" w:rsidRDefault="00E32EE7" w:rsidP="007244D1">
            <w:r>
              <w:t>Data Protection Officer (DPO): Role Profile</w:t>
            </w:r>
          </w:p>
        </w:tc>
      </w:tr>
      <w:tr w:rsidR="00E32EE7" w:rsidTr="00E32EE7">
        <w:tc>
          <w:tcPr>
            <w:tcW w:w="534" w:type="dxa"/>
            <w:vMerge/>
            <w:tcBorders>
              <w:top w:val="single" w:sz="4" w:space="0" w:color="FFFFFF" w:themeColor="background1"/>
            </w:tcBorders>
            <w:shd w:val="clear" w:color="auto" w:fill="C5E0B3" w:themeFill="accent6" w:themeFillTint="66"/>
            <w:vAlign w:val="center"/>
          </w:tcPr>
          <w:p w:rsidR="00E32EE7" w:rsidRDefault="00E32EE7" w:rsidP="007244D1">
            <w:pPr>
              <w:jc w:val="center"/>
            </w:pPr>
          </w:p>
        </w:tc>
        <w:tc>
          <w:tcPr>
            <w:tcW w:w="1702" w:type="dxa"/>
            <w:vMerge/>
            <w:shd w:val="clear" w:color="auto" w:fill="FFFFFF" w:themeFill="background1"/>
            <w:vAlign w:val="center"/>
          </w:tcPr>
          <w:p w:rsidR="00E32EE7" w:rsidRDefault="00E32EE7" w:rsidP="007244D1">
            <w:pPr>
              <w:pStyle w:val="ListParagraph"/>
              <w:ind w:left="360"/>
              <w:jc w:val="center"/>
            </w:pPr>
          </w:p>
        </w:tc>
        <w:tc>
          <w:tcPr>
            <w:tcW w:w="8509" w:type="dxa"/>
            <w:shd w:val="clear" w:color="auto" w:fill="FFFFFF" w:themeFill="background1"/>
          </w:tcPr>
          <w:p w:rsidR="00E32EE7" w:rsidRDefault="00E32EE7" w:rsidP="007244D1">
            <w:r w:rsidRPr="00E6665F">
              <w:t xml:space="preserve">Defined responsibilities of the </w:t>
            </w:r>
            <w:r>
              <w:t>DPO</w:t>
            </w:r>
            <w:r w:rsidRPr="00E6665F">
              <w:t xml:space="preserve"> to be used in addition to an existing substantive role profile</w:t>
            </w:r>
            <w:r>
              <w:t xml:space="preserve"> or to held understand and work with an outsourced or shared role.</w:t>
            </w:r>
          </w:p>
        </w:tc>
      </w:tr>
      <w:tr w:rsidR="00E32EE7" w:rsidTr="00E32EE7">
        <w:tc>
          <w:tcPr>
            <w:tcW w:w="534" w:type="dxa"/>
            <w:vMerge w:val="restart"/>
            <w:tcBorders>
              <w:top w:val="single" w:sz="4" w:space="0" w:color="FFFFFF" w:themeColor="background1"/>
            </w:tcBorders>
            <w:shd w:val="clear" w:color="auto" w:fill="C5E0B3" w:themeFill="accent6" w:themeFillTint="66"/>
            <w:vAlign w:val="center"/>
          </w:tcPr>
          <w:p w:rsidR="00E32EE7" w:rsidRDefault="00E32EE7" w:rsidP="007244D1">
            <w:pPr>
              <w:jc w:val="center"/>
            </w:pPr>
            <w:r>
              <w:t>3</w:t>
            </w:r>
          </w:p>
        </w:tc>
        <w:tc>
          <w:tcPr>
            <w:tcW w:w="1702" w:type="dxa"/>
            <w:vMerge w:val="restart"/>
            <w:shd w:val="clear" w:color="auto" w:fill="FFFFFF" w:themeFill="background1"/>
            <w:vAlign w:val="center"/>
          </w:tcPr>
          <w:p w:rsidR="00E32EE7" w:rsidRDefault="00E32EE7" w:rsidP="007244D1">
            <w:pPr>
              <w:jc w:val="center"/>
            </w:pPr>
            <w:r>
              <w:object w:dxaOrig="2069" w:dyaOrig="1320">
                <v:shape id="_x0000_i1027" type="#_x0000_t75" style="width:73.5pt;height:48pt" o:ole="">
                  <v:imagedata r:id="rId15" o:title=""/>
                </v:shape>
                <o:OLEObject Type="Embed" ProgID="Word.Document.12" ShapeID="_x0000_i1027" DrawAspect="Icon" ObjectID="_1598430888" r:id="rId16">
                  <o:FieldCodes>\s</o:FieldCodes>
                </o:OLEObject>
              </w:object>
            </w:r>
          </w:p>
        </w:tc>
        <w:tc>
          <w:tcPr>
            <w:tcW w:w="8509" w:type="dxa"/>
            <w:shd w:val="clear" w:color="auto" w:fill="C5E0B3" w:themeFill="accent6" w:themeFillTint="66"/>
          </w:tcPr>
          <w:p w:rsidR="00E32EE7" w:rsidRDefault="00E32EE7" w:rsidP="007244D1">
            <w:r>
              <w:t>Information Champion: Role Profile</w:t>
            </w:r>
          </w:p>
        </w:tc>
      </w:tr>
      <w:tr w:rsidR="00E32EE7" w:rsidTr="00E32EE7">
        <w:tc>
          <w:tcPr>
            <w:tcW w:w="534" w:type="dxa"/>
            <w:vMerge/>
            <w:tcBorders>
              <w:top w:val="single" w:sz="4" w:space="0" w:color="FFFFFF" w:themeColor="background1"/>
            </w:tcBorders>
            <w:shd w:val="clear" w:color="auto" w:fill="C5E0B3" w:themeFill="accent6" w:themeFillTint="66"/>
            <w:vAlign w:val="center"/>
          </w:tcPr>
          <w:p w:rsidR="00E32EE7" w:rsidRDefault="00E32EE7" w:rsidP="007244D1">
            <w:pPr>
              <w:jc w:val="center"/>
            </w:pPr>
          </w:p>
        </w:tc>
        <w:tc>
          <w:tcPr>
            <w:tcW w:w="1702" w:type="dxa"/>
            <w:vMerge/>
            <w:shd w:val="clear" w:color="auto" w:fill="FFFFFF" w:themeFill="background1"/>
            <w:vAlign w:val="center"/>
          </w:tcPr>
          <w:p w:rsidR="00E32EE7" w:rsidRDefault="00E32EE7" w:rsidP="007244D1">
            <w:pPr>
              <w:pStyle w:val="ListParagraph"/>
              <w:ind w:left="360"/>
              <w:jc w:val="center"/>
            </w:pPr>
          </w:p>
        </w:tc>
        <w:tc>
          <w:tcPr>
            <w:tcW w:w="8509" w:type="dxa"/>
            <w:shd w:val="clear" w:color="auto" w:fill="FFFFFF" w:themeFill="background1"/>
          </w:tcPr>
          <w:p w:rsidR="00E32EE7" w:rsidRDefault="00E32EE7" w:rsidP="007244D1">
            <w:r w:rsidRPr="00E6665F">
              <w:t xml:space="preserve">Defined responsibilities of </w:t>
            </w:r>
            <w:r>
              <w:t>Information Champions</w:t>
            </w:r>
            <w:r w:rsidRPr="00E6665F">
              <w:t xml:space="preserve"> to be used in addition to an existing substantive role profile</w:t>
            </w:r>
            <w:r>
              <w:t>, if the organisation decides that it wants a network of staff with additional responsibilities in this area.</w:t>
            </w:r>
          </w:p>
        </w:tc>
      </w:tr>
      <w:tr w:rsidR="00E32EE7" w:rsidTr="00E32EE7">
        <w:tc>
          <w:tcPr>
            <w:tcW w:w="534" w:type="dxa"/>
            <w:vMerge w:val="restart"/>
            <w:tcBorders>
              <w:top w:val="single" w:sz="4" w:space="0" w:color="FFFFFF" w:themeColor="background1"/>
            </w:tcBorders>
            <w:shd w:val="clear" w:color="auto" w:fill="C5E0B3" w:themeFill="accent6" w:themeFillTint="66"/>
            <w:vAlign w:val="center"/>
          </w:tcPr>
          <w:p w:rsidR="00E32EE7" w:rsidRDefault="00E32EE7" w:rsidP="007244D1">
            <w:pPr>
              <w:jc w:val="center"/>
            </w:pPr>
            <w:r>
              <w:t>4</w:t>
            </w:r>
          </w:p>
        </w:tc>
        <w:tc>
          <w:tcPr>
            <w:tcW w:w="1702" w:type="dxa"/>
            <w:vMerge w:val="restart"/>
            <w:shd w:val="clear" w:color="auto" w:fill="FFFFFF" w:themeFill="background1"/>
            <w:vAlign w:val="center"/>
          </w:tcPr>
          <w:p w:rsidR="00E32EE7" w:rsidRDefault="00E32EE7" w:rsidP="007244D1">
            <w:pPr>
              <w:jc w:val="center"/>
            </w:pPr>
            <w:r>
              <w:object w:dxaOrig="2069" w:dyaOrig="1320">
                <v:shape id="_x0000_i1028" type="#_x0000_t75" style="width:73.5pt;height:48pt" o:ole="">
                  <v:imagedata r:id="rId17" o:title=""/>
                </v:shape>
                <o:OLEObject Type="Embed" ProgID="Word.Document.12" ShapeID="_x0000_i1028" DrawAspect="Icon" ObjectID="_1598430889" r:id="rId18">
                  <o:FieldCodes>\s</o:FieldCodes>
                </o:OLEObject>
              </w:object>
            </w:r>
          </w:p>
        </w:tc>
        <w:tc>
          <w:tcPr>
            <w:tcW w:w="8509" w:type="dxa"/>
            <w:shd w:val="clear" w:color="auto" w:fill="C5E0B3" w:themeFill="accent6" w:themeFillTint="66"/>
          </w:tcPr>
          <w:p w:rsidR="00E32EE7" w:rsidRDefault="00E32EE7" w:rsidP="007244D1">
            <w:r>
              <w:t>Information Governance Board: Terms of Reference</w:t>
            </w:r>
          </w:p>
        </w:tc>
      </w:tr>
      <w:tr w:rsidR="00E32EE7" w:rsidTr="00E32EE7">
        <w:tc>
          <w:tcPr>
            <w:tcW w:w="534" w:type="dxa"/>
            <w:vMerge/>
            <w:tcBorders>
              <w:top w:val="single" w:sz="4" w:space="0" w:color="FFFFFF" w:themeColor="background1"/>
              <w:bottom w:val="single" w:sz="4" w:space="0" w:color="FFFFFF" w:themeColor="background1"/>
            </w:tcBorders>
            <w:shd w:val="clear" w:color="auto" w:fill="C5E0B3" w:themeFill="accent6" w:themeFillTint="66"/>
          </w:tcPr>
          <w:p w:rsidR="00E32EE7" w:rsidRDefault="00E32EE7" w:rsidP="007244D1">
            <w:pPr>
              <w:jc w:val="center"/>
            </w:pPr>
          </w:p>
        </w:tc>
        <w:tc>
          <w:tcPr>
            <w:tcW w:w="1702" w:type="dxa"/>
            <w:vMerge/>
            <w:shd w:val="clear" w:color="auto" w:fill="FFFFFF" w:themeFill="background1"/>
          </w:tcPr>
          <w:p w:rsidR="00E32EE7" w:rsidRDefault="00E32EE7" w:rsidP="007244D1">
            <w:pPr>
              <w:pStyle w:val="ListParagraph"/>
              <w:ind w:left="360"/>
            </w:pPr>
          </w:p>
        </w:tc>
        <w:tc>
          <w:tcPr>
            <w:tcW w:w="8509" w:type="dxa"/>
            <w:shd w:val="clear" w:color="auto" w:fill="FFFFFF" w:themeFill="background1"/>
          </w:tcPr>
          <w:p w:rsidR="00E32EE7" w:rsidRDefault="00E32EE7" w:rsidP="007244D1">
            <w:r w:rsidRPr="0015472F">
              <w:t xml:space="preserve">Defined </w:t>
            </w:r>
            <w:r>
              <w:t>role</w:t>
            </w:r>
            <w:r w:rsidRPr="0015472F">
              <w:t xml:space="preserve"> of </w:t>
            </w:r>
            <w:r>
              <w:t>the Information Governance Board. Can be wholly the responsibility of a group such as Senior Leadership Team, Full Governors, or a Governors Sub-Committee, the responsibilities can be shared between the various groups.</w:t>
            </w:r>
            <w:r w:rsidRPr="0015472F">
              <w:t xml:space="preserve"> </w:t>
            </w:r>
          </w:p>
        </w:tc>
      </w:tr>
      <w:tr w:rsidR="00E32EE7" w:rsidTr="00E32EE7">
        <w:tc>
          <w:tcPr>
            <w:tcW w:w="5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E32EE7" w:rsidRDefault="00E32EE7" w:rsidP="007244D1">
            <w:pPr>
              <w:jc w:val="center"/>
            </w:pPr>
            <w:r>
              <w:t>5</w:t>
            </w:r>
          </w:p>
        </w:tc>
        <w:tc>
          <w:tcPr>
            <w:tcW w:w="1702" w:type="dxa"/>
            <w:tcBorders>
              <w:left w:val="single" w:sz="4" w:space="0" w:color="FFFFFF" w:themeColor="background1"/>
            </w:tcBorders>
            <w:shd w:val="clear" w:color="auto" w:fill="FFFFFF" w:themeFill="background1"/>
            <w:vAlign w:val="center"/>
          </w:tcPr>
          <w:p w:rsidR="00E32EE7" w:rsidRDefault="00E32EE7" w:rsidP="007244D1">
            <w:pPr>
              <w:jc w:val="center"/>
            </w:pPr>
          </w:p>
        </w:tc>
        <w:tc>
          <w:tcPr>
            <w:tcW w:w="8509" w:type="dxa"/>
            <w:shd w:val="clear" w:color="auto" w:fill="C5E0B3" w:themeFill="accent6" w:themeFillTint="66"/>
          </w:tcPr>
          <w:p w:rsidR="00E32EE7" w:rsidRDefault="00E32EE7" w:rsidP="007244D1">
            <w:r>
              <w:t>Data Protection Officer (DPO) Activities</w:t>
            </w:r>
          </w:p>
        </w:tc>
      </w:tr>
      <w:tr w:rsidR="00E32EE7" w:rsidTr="00E32EE7">
        <w:trPr>
          <w:trHeight w:val="994"/>
        </w:trPr>
        <w:tc>
          <w:tcPr>
            <w:tcW w:w="5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E32EE7" w:rsidRDefault="00E32EE7" w:rsidP="007244D1">
            <w:pPr>
              <w:jc w:val="center"/>
            </w:pPr>
          </w:p>
        </w:tc>
        <w:bookmarkStart w:id="12" w:name="_MON_1582356631"/>
        <w:bookmarkEnd w:id="12"/>
        <w:tc>
          <w:tcPr>
            <w:tcW w:w="1702" w:type="dxa"/>
            <w:tcBorders>
              <w:left w:val="single" w:sz="4" w:space="0" w:color="FFFFFF" w:themeColor="background1"/>
            </w:tcBorders>
            <w:shd w:val="clear" w:color="auto" w:fill="FFFFFF" w:themeFill="background1"/>
            <w:vAlign w:val="center"/>
          </w:tcPr>
          <w:p w:rsidR="00E32EE7" w:rsidRDefault="00E32EE7" w:rsidP="007244D1">
            <w:pPr>
              <w:jc w:val="center"/>
            </w:pPr>
            <w:r>
              <w:object w:dxaOrig="2069" w:dyaOrig="1320">
                <v:shape id="_x0000_i1029" type="#_x0000_t75" style="width:73.5pt;height:48pt" o:ole="">
                  <v:imagedata r:id="rId19" o:title=""/>
                </v:shape>
                <o:OLEObject Type="Embed" ProgID="Word.Document.12" ShapeID="_x0000_i1029" DrawAspect="Icon" ObjectID="_1598430890" r:id="rId20">
                  <o:FieldCodes>\s</o:FieldCodes>
                </o:OLEObject>
              </w:object>
            </w:r>
          </w:p>
        </w:tc>
        <w:tc>
          <w:tcPr>
            <w:tcW w:w="8509" w:type="dxa"/>
            <w:shd w:val="clear" w:color="auto" w:fill="FFFFFF" w:themeFill="background1"/>
          </w:tcPr>
          <w:p w:rsidR="00E32EE7" w:rsidRDefault="00E32EE7" w:rsidP="007244D1">
            <w:r>
              <w:t>A summary of the main activities to be provided by a Data Protection Officer.</w:t>
            </w:r>
          </w:p>
          <w:p w:rsidR="00E32EE7" w:rsidRDefault="00E32EE7" w:rsidP="007244D1"/>
          <w:p w:rsidR="00E32EE7" w:rsidRDefault="00E32EE7" w:rsidP="007244D1"/>
        </w:tc>
      </w:tr>
      <w:tr w:rsidR="00E32EE7" w:rsidTr="00E32E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themeFill="accent6" w:themeFillTint="66"/>
            <w:vAlign w:val="center"/>
          </w:tcPr>
          <w:p w:rsidR="00E32EE7" w:rsidRDefault="00E32EE7" w:rsidP="007244D1">
            <w:pPr>
              <w:jc w:val="center"/>
            </w:pPr>
            <w:r>
              <w:t>6</w:t>
            </w:r>
          </w:p>
        </w:tc>
        <w:tc>
          <w:tcPr>
            <w:tcW w:w="1702" w:type="dxa"/>
            <w:tcBorders>
              <w:top w:val="nil"/>
              <w:left w:val="single" w:sz="4" w:space="0" w:color="FFFFFF" w:themeColor="background1"/>
              <w:bottom w:val="nil"/>
              <w:right w:val="nil"/>
            </w:tcBorders>
          </w:tcPr>
          <w:p w:rsidR="00E32EE7" w:rsidRDefault="00E32EE7" w:rsidP="007244D1">
            <w:pPr>
              <w:jc w:val="center"/>
            </w:pPr>
          </w:p>
          <w:p w:rsidR="00E32EE7" w:rsidRDefault="00E32EE7" w:rsidP="007244D1">
            <w:pPr>
              <w:jc w:val="center"/>
            </w:pPr>
            <w:r>
              <w:object w:dxaOrig="1531" w:dyaOrig="990">
                <v:shape id="_x0000_i1030" type="#_x0000_t75" style="width:74.25pt;height:48pt" o:ole="">
                  <v:imagedata r:id="rId21" o:title=""/>
                </v:shape>
                <o:OLEObject Type="Embed" ProgID="Word.Document.12" ShapeID="_x0000_i1030" DrawAspect="Icon" ObjectID="_1598430891" r:id="rId22">
                  <o:FieldCodes>\s</o:FieldCodes>
                </o:OLEObject>
              </w:object>
            </w:r>
          </w:p>
        </w:tc>
        <w:tc>
          <w:tcPr>
            <w:tcW w:w="8509" w:type="dxa"/>
            <w:tcBorders>
              <w:top w:val="nil"/>
              <w:left w:val="nil"/>
              <w:bottom w:val="nil"/>
              <w:right w:val="nil"/>
            </w:tcBorders>
          </w:tcPr>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3"/>
            </w:tblGrid>
            <w:tr w:rsidR="00E32EE7" w:rsidTr="007244D1">
              <w:tc>
                <w:tcPr>
                  <w:tcW w:w="8509" w:type="dxa"/>
                  <w:shd w:val="clear" w:color="auto" w:fill="C5E0B3" w:themeFill="accent6" w:themeFillTint="66"/>
                </w:tcPr>
                <w:p w:rsidR="00E32EE7" w:rsidRDefault="00E32EE7" w:rsidP="007244D1">
                  <w:r>
                    <w:t xml:space="preserve">NCC Data Protection Officer (DPO) – Responsibility Profile </w:t>
                  </w:r>
                </w:p>
              </w:tc>
            </w:tr>
            <w:tr w:rsidR="00E32EE7" w:rsidTr="007244D1">
              <w:trPr>
                <w:trHeight w:val="994"/>
              </w:trPr>
              <w:tc>
                <w:tcPr>
                  <w:tcW w:w="8509" w:type="dxa"/>
                  <w:shd w:val="clear" w:color="auto" w:fill="FFFFFF" w:themeFill="background1"/>
                </w:tcPr>
                <w:p w:rsidR="00E32EE7" w:rsidRDefault="00E32EE7" w:rsidP="007244D1">
                  <w:r>
                    <w:t>This DPO responsibility profile produced by Nottinghamshire County Council</w:t>
                  </w:r>
                  <w:r>
                    <w:br/>
                    <w:t xml:space="preserve">sets out the minimum duties to be incorporated into an existing school role. </w:t>
                  </w:r>
                </w:p>
                <w:p w:rsidR="00E32EE7" w:rsidRDefault="00E32EE7" w:rsidP="007244D1"/>
                <w:p w:rsidR="00E32EE7" w:rsidRDefault="00E32EE7" w:rsidP="007244D1"/>
              </w:tc>
            </w:tr>
          </w:tbl>
          <w:p w:rsidR="00E32EE7" w:rsidRDefault="00E32EE7" w:rsidP="007244D1"/>
        </w:tc>
      </w:tr>
    </w:tbl>
    <w:p w:rsidR="002D69B8" w:rsidRDefault="0057232F">
      <w:hyperlink w:anchor="_How_to_use" w:history="1">
        <w:r w:rsidR="00DE62D1" w:rsidRPr="00DE62D1">
          <w:rPr>
            <w:rStyle w:val="Hyperlink"/>
          </w:rPr>
          <w:t>Back to Section B</w:t>
        </w:r>
      </w:hyperlink>
    </w:p>
    <w:p w:rsidR="002D69B8" w:rsidRDefault="002D69B8">
      <w:r>
        <w:br w:type="page"/>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701"/>
        <w:gridCol w:w="8505"/>
      </w:tblGrid>
      <w:tr w:rsidR="00823C46" w:rsidTr="00914574">
        <w:tc>
          <w:tcPr>
            <w:tcW w:w="10740" w:type="dxa"/>
            <w:gridSpan w:val="3"/>
            <w:shd w:val="clear" w:color="auto" w:fill="A8D08D" w:themeFill="accent6" w:themeFillTint="99"/>
          </w:tcPr>
          <w:p w:rsidR="00823C46" w:rsidRPr="005B5E05" w:rsidRDefault="00823C46" w:rsidP="002D69B8">
            <w:pPr>
              <w:pStyle w:val="Heading3"/>
              <w:outlineLvl w:val="2"/>
            </w:pPr>
            <w:bookmarkStart w:id="13" w:name="_Reporting_&amp;_Reviewing"/>
            <w:bookmarkStart w:id="14" w:name="_Toc508358947"/>
            <w:bookmarkEnd w:id="13"/>
            <w:r w:rsidRPr="005B5E05">
              <w:t>Reporting</w:t>
            </w:r>
            <w:r w:rsidR="002D69B8">
              <w:t xml:space="preserve"> &amp; Reviewing</w:t>
            </w:r>
            <w:bookmarkEnd w:id="14"/>
          </w:p>
        </w:tc>
      </w:tr>
      <w:tr w:rsidR="00E32EE7" w:rsidTr="00577B13">
        <w:tc>
          <w:tcPr>
            <w:tcW w:w="534" w:type="dxa"/>
            <w:vMerge w:val="restart"/>
            <w:shd w:val="clear" w:color="auto" w:fill="C5E0B3" w:themeFill="accent6" w:themeFillTint="66"/>
            <w:vAlign w:val="center"/>
          </w:tcPr>
          <w:p w:rsidR="00E32EE7" w:rsidRDefault="00E32EE7" w:rsidP="00E32EE7">
            <w:pPr>
              <w:jc w:val="center"/>
            </w:pPr>
            <w:r>
              <w:t>1</w:t>
            </w:r>
          </w:p>
        </w:tc>
        <w:bookmarkStart w:id="15" w:name="_MON_1579076182"/>
        <w:bookmarkEnd w:id="15"/>
        <w:tc>
          <w:tcPr>
            <w:tcW w:w="1701" w:type="dxa"/>
            <w:vMerge w:val="restart"/>
            <w:vAlign w:val="center"/>
          </w:tcPr>
          <w:p w:rsidR="00E32EE7" w:rsidRDefault="0057232F" w:rsidP="00E32EE7">
            <w:pPr>
              <w:jc w:val="center"/>
            </w:pPr>
            <w:r>
              <w:object w:dxaOrig="2069" w:dyaOrig="1320" w14:anchorId="7A3566E8">
                <v:shape id="_x0000_i1073" type="#_x0000_t75" style="width:73.5pt;height:48pt" o:ole="">
                  <v:imagedata r:id="rId23" o:title=""/>
                </v:shape>
                <o:OLEObject Type="Embed" ProgID="Excel.Sheet.12" ShapeID="_x0000_i1073" DrawAspect="Icon" ObjectID="_1598430892" r:id="rId24"/>
              </w:object>
            </w:r>
          </w:p>
        </w:tc>
        <w:tc>
          <w:tcPr>
            <w:tcW w:w="8505" w:type="dxa"/>
            <w:shd w:val="clear" w:color="auto" w:fill="C5E0B3" w:themeFill="accent6" w:themeFillTint="66"/>
          </w:tcPr>
          <w:p w:rsidR="00E32EE7" w:rsidRDefault="00E32EE7" w:rsidP="00E32EE7">
            <w:pPr>
              <w:pStyle w:val="Heading4"/>
              <w:outlineLvl w:val="3"/>
            </w:pPr>
            <w:bookmarkStart w:id="16" w:name="_Reporting_Template"/>
            <w:bookmarkEnd w:id="16"/>
            <w:r>
              <w:t>Reporting Template</w:t>
            </w:r>
          </w:p>
        </w:tc>
      </w:tr>
      <w:tr w:rsidR="00E32EE7" w:rsidTr="00577B13">
        <w:tc>
          <w:tcPr>
            <w:tcW w:w="534" w:type="dxa"/>
            <w:vMerge/>
            <w:tcBorders>
              <w:bottom w:val="single" w:sz="4" w:space="0" w:color="FFFFFF" w:themeColor="background1"/>
            </w:tcBorders>
            <w:shd w:val="clear" w:color="auto" w:fill="C5E0B3" w:themeFill="accent6" w:themeFillTint="66"/>
          </w:tcPr>
          <w:p w:rsidR="00E32EE7" w:rsidRDefault="00E32EE7" w:rsidP="00E32EE7">
            <w:pPr>
              <w:jc w:val="center"/>
            </w:pPr>
          </w:p>
        </w:tc>
        <w:tc>
          <w:tcPr>
            <w:tcW w:w="1701" w:type="dxa"/>
            <w:vMerge/>
          </w:tcPr>
          <w:p w:rsidR="00E32EE7" w:rsidRDefault="00E32EE7" w:rsidP="00E32EE7"/>
        </w:tc>
        <w:tc>
          <w:tcPr>
            <w:tcW w:w="8505" w:type="dxa"/>
          </w:tcPr>
          <w:p w:rsidR="00E32EE7" w:rsidRDefault="00E32EE7" w:rsidP="00E32EE7">
            <w:r>
              <w:t>A comprehensive overview of Information Governance performance data for review, analysis and action planning</w:t>
            </w:r>
          </w:p>
        </w:tc>
      </w:tr>
      <w:tr w:rsidR="00E32EE7" w:rsidTr="00577B13">
        <w:tc>
          <w:tcPr>
            <w:tcW w:w="534" w:type="dxa"/>
            <w:vMerge w:val="restart"/>
            <w:tcBorders>
              <w:top w:val="single" w:sz="4" w:space="0" w:color="FFFFFF" w:themeColor="background1"/>
              <w:bottom w:val="single" w:sz="4" w:space="0" w:color="FFFFFF" w:themeColor="background1"/>
            </w:tcBorders>
            <w:shd w:val="clear" w:color="auto" w:fill="C5E0B3" w:themeFill="accent6" w:themeFillTint="66"/>
            <w:vAlign w:val="center"/>
          </w:tcPr>
          <w:p w:rsidR="00E32EE7" w:rsidRDefault="00E32EE7" w:rsidP="00E32EE7">
            <w:pPr>
              <w:jc w:val="center"/>
            </w:pPr>
            <w:r>
              <w:t>2</w:t>
            </w:r>
          </w:p>
        </w:tc>
        <w:bookmarkStart w:id="17" w:name="_MON_1577212353"/>
        <w:bookmarkEnd w:id="17"/>
        <w:tc>
          <w:tcPr>
            <w:tcW w:w="1701" w:type="dxa"/>
            <w:vMerge w:val="restart"/>
            <w:vAlign w:val="center"/>
          </w:tcPr>
          <w:p w:rsidR="00E32EE7" w:rsidRPr="00743441" w:rsidRDefault="00E32EE7" w:rsidP="00E32EE7">
            <w:pPr>
              <w:jc w:val="center"/>
              <w:rPr>
                <w:sz w:val="20"/>
                <w:szCs w:val="20"/>
              </w:rPr>
            </w:pPr>
            <w:r w:rsidRPr="00743441">
              <w:rPr>
                <w:sz w:val="20"/>
                <w:szCs w:val="20"/>
              </w:rPr>
              <w:object w:dxaOrig="2069" w:dyaOrig="1339" w14:anchorId="0A3D4E49">
                <v:shape id="_x0000_i1032" type="#_x0000_t75" style="width:74.25pt;height:48pt" o:ole="">
                  <v:imagedata r:id="rId25" o:title=""/>
                </v:shape>
                <o:OLEObject Type="Embed" ProgID="Word.Document.12" ShapeID="_x0000_i1032" DrawAspect="Icon" ObjectID="_1598430893" r:id="rId26">
                  <o:FieldCodes>\s</o:FieldCodes>
                </o:OLEObject>
              </w:object>
            </w:r>
          </w:p>
        </w:tc>
        <w:tc>
          <w:tcPr>
            <w:tcW w:w="8505" w:type="dxa"/>
            <w:shd w:val="clear" w:color="auto" w:fill="C5E0B3" w:themeFill="accent6" w:themeFillTint="66"/>
          </w:tcPr>
          <w:p w:rsidR="00E32EE7" w:rsidRDefault="00E32EE7" w:rsidP="00E32EE7">
            <w:pPr>
              <w:pStyle w:val="Heading4"/>
              <w:outlineLvl w:val="3"/>
            </w:pPr>
            <w:bookmarkStart w:id="18" w:name="_Performance_Reporting_and"/>
            <w:bookmarkEnd w:id="18"/>
            <w:r>
              <w:t>Performance Reporting and Reviewing</w:t>
            </w:r>
          </w:p>
        </w:tc>
      </w:tr>
      <w:tr w:rsidR="00897DC2" w:rsidTr="00577B13">
        <w:tc>
          <w:tcPr>
            <w:tcW w:w="534" w:type="dxa"/>
            <w:vMerge/>
            <w:tcBorders>
              <w:bottom w:val="single" w:sz="4" w:space="0" w:color="FFFFFF" w:themeColor="background1"/>
            </w:tcBorders>
            <w:shd w:val="clear" w:color="auto" w:fill="C5E0B3" w:themeFill="accent6" w:themeFillTint="66"/>
            <w:vAlign w:val="center"/>
          </w:tcPr>
          <w:p w:rsidR="00897DC2" w:rsidRDefault="00897DC2" w:rsidP="000F45BC">
            <w:pPr>
              <w:jc w:val="center"/>
            </w:pPr>
          </w:p>
        </w:tc>
        <w:tc>
          <w:tcPr>
            <w:tcW w:w="1701" w:type="dxa"/>
            <w:vMerge/>
            <w:vAlign w:val="center"/>
          </w:tcPr>
          <w:p w:rsidR="00897DC2" w:rsidRPr="009A4A47" w:rsidRDefault="00897DC2" w:rsidP="000F45BC">
            <w:pPr>
              <w:jc w:val="center"/>
              <w:rPr>
                <w:color w:val="FF0000"/>
              </w:rPr>
            </w:pPr>
          </w:p>
        </w:tc>
        <w:tc>
          <w:tcPr>
            <w:tcW w:w="8505" w:type="dxa"/>
            <w:shd w:val="clear" w:color="auto" w:fill="FFFFFF" w:themeFill="background1"/>
          </w:tcPr>
          <w:p w:rsidR="00897DC2" w:rsidRDefault="00897DC2" w:rsidP="003F4564">
            <w:r w:rsidRPr="00897DC2">
              <w:t>Detailing the processes in place to monitor information governance performance and to review the effectiveness of the governance framework</w:t>
            </w:r>
          </w:p>
        </w:tc>
      </w:tr>
      <w:tr w:rsidR="000F45BC" w:rsidTr="00577B13">
        <w:tc>
          <w:tcPr>
            <w:tcW w:w="534" w:type="dxa"/>
            <w:vMerge w:val="restart"/>
            <w:tcBorders>
              <w:top w:val="single" w:sz="4" w:space="0" w:color="FFFFFF" w:themeColor="background1"/>
            </w:tcBorders>
            <w:shd w:val="clear" w:color="auto" w:fill="C5E0B3" w:themeFill="accent6" w:themeFillTint="66"/>
            <w:vAlign w:val="center"/>
          </w:tcPr>
          <w:p w:rsidR="000F45BC" w:rsidRDefault="00897DC2" w:rsidP="000F45BC">
            <w:pPr>
              <w:jc w:val="center"/>
            </w:pPr>
            <w:r>
              <w:t>3</w:t>
            </w:r>
          </w:p>
        </w:tc>
        <w:tc>
          <w:tcPr>
            <w:tcW w:w="1701" w:type="dxa"/>
            <w:vMerge w:val="restart"/>
            <w:vAlign w:val="center"/>
          </w:tcPr>
          <w:p w:rsidR="000F45BC" w:rsidRDefault="009A4A47" w:rsidP="000F45BC">
            <w:pPr>
              <w:jc w:val="center"/>
            </w:pPr>
            <w:r w:rsidRPr="009A4A47">
              <w:rPr>
                <w:color w:val="FF0000"/>
              </w:rPr>
              <w:t>Embed Here</w:t>
            </w:r>
          </w:p>
        </w:tc>
        <w:tc>
          <w:tcPr>
            <w:tcW w:w="8505" w:type="dxa"/>
            <w:shd w:val="clear" w:color="auto" w:fill="C5E0B3" w:themeFill="accent6" w:themeFillTint="66"/>
          </w:tcPr>
          <w:p w:rsidR="000F45BC" w:rsidRDefault="000F45BC" w:rsidP="002D69B8">
            <w:pPr>
              <w:pStyle w:val="Heading4"/>
              <w:outlineLvl w:val="3"/>
            </w:pPr>
            <w:r>
              <w:t>Report Examples</w:t>
            </w:r>
          </w:p>
        </w:tc>
      </w:tr>
      <w:tr w:rsidR="000F45BC" w:rsidTr="00577B13">
        <w:tc>
          <w:tcPr>
            <w:tcW w:w="534" w:type="dxa"/>
            <w:vMerge/>
            <w:shd w:val="clear" w:color="auto" w:fill="C5E0B3" w:themeFill="accent6" w:themeFillTint="66"/>
          </w:tcPr>
          <w:p w:rsidR="000F45BC" w:rsidRDefault="000F45BC" w:rsidP="003F4564">
            <w:pPr>
              <w:jc w:val="center"/>
            </w:pPr>
          </w:p>
        </w:tc>
        <w:tc>
          <w:tcPr>
            <w:tcW w:w="1701" w:type="dxa"/>
            <w:vMerge/>
          </w:tcPr>
          <w:p w:rsidR="000F45BC" w:rsidRDefault="000F45BC" w:rsidP="003F4564"/>
        </w:tc>
        <w:tc>
          <w:tcPr>
            <w:tcW w:w="8505" w:type="dxa"/>
          </w:tcPr>
          <w:p w:rsidR="000F45BC" w:rsidRDefault="000F45BC" w:rsidP="00DE62D1">
            <w:r>
              <w:t>Examples of Reports and minuted evidence of meetings at which the reports were reviewed</w:t>
            </w:r>
            <w:r w:rsidR="00DE62D1">
              <w:t>. Please embed copies of these documents as evidence of your information governance framework in action.</w:t>
            </w:r>
          </w:p>
        </w:tc>
      </w:tr>
    </w:tbl>
    <w:p w:rsidR="00DE62D1" w:rsidRDefault="0057232F" w:rsidP="00DE62D1">
      <w:hyperlink w:anchor="_How_to_use" w:history="1">
        <w:r w:rsidR="00DE62D1" w:rsidRPr="00DE62D1">
          <w:rPr>
            <w:rStyle w:val="Hyperlink"/>
          </w:rPr>
          <w:t>Back to Section B</w:t>
        </w:r>
      </w:hyperlink>
    </w:p>
    <w:p w:rsidR="002D69B8" w:rsidRDefault="002D69B8"/>
    <w:p w:rsidR="002D69B8" w:rsidRDefault="002D69B8">
      <w:r>
        <w:br w:type="page"/>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701"/>
        <w:gridCol w:w="8505"/>
      </w:tblGrid>
      <w:tr w:rsidR="00823C46" w:rsidTr="00914574">
        <w:tc>
          <w:tcPr>
            <w:tcW w:w="10740" w:type="dxa"/>
            <w:gridSpan w:val="3"/>
            <w:shd w:val="clear" w:color="auto" w:fill="A8D08D" w:themeFill="accent6" w:themeFillTint="99"/>
          </w:tcPr>
          <w:p w:rsidR="00823C46" w:rsidRPr="005B5E05" w:rsidRDefault="00823C46" w:rsidP="002D69B8">
            <w:pPr>
              <w:pStyle w:val="Heading3"/>
              <w:outlineLvl w:val="2"/>
            </w:pPr>
            <w:bookmarkStart w:id="19" w:name="_Strategy_&amp;_Policy"/>
            <w:bookmarkStart w:id="20" w:name="_Toc508358948"/>
            <w:bookmarkEnd w:id="19"/>
            <w:r>
              <w:t xml:space="preserve">Strategy &amp; </w:t>
            </w:r>
            <w:r w:rsidRPr="005B5E05">
              <w:t>Polic</w:t>
            </w:r>
            <w:r>
              <w:t>y</w:t>
            </w:r>
            <w:bookmarkEnd w:id="20"/>
            <w:r>
              <w:t xml:space="preserve"> </w:t>
            </w:r>
          </w:p>
        </w:tc>
      </w:tr>
      <w:tr w:rsidR="00345702" w:rsidTr="00577B13">
        <w:tc>
          <w:tcPr>
            <w:tcW w:w="534" w:type="dxa"/>
            <w:vMerge w:val="restart"/>
            <w:shd w:val="clear" w:color="auto" w:fill="C5E0B3" w:themeFill="accent6" w:themeFillTint="66"/>
            <w:vAlign w:val="center"/>
          </w:tcPr>
          <w:p w:rsidR="00345702" w:rsidRDefault="00345702" w:rsidP="00345702">
            <w:pPr>
              <w:jc w:val="center"/>
            </w:pPr>
            <w:r>
              <w:t>1</w:t>
            </w:r>
          </w:p>
        </w:tc>
        <w:bookmarkStart w:id="21" w:name="_MON_1571552751"/>
        <w:bookmarkEnd w:id="21"/>
        <w:tc>
          <w:tcPr>
            <w:tcW w:w="1701" w:type="dxa"/>
            <w:vMerge w:val="restart"/>
            <w:vAlign w:val="center"/>
          </w:tcPr>
          <w:p w:rsidR="00345702" w:rsidRDefault="00345702" w:rsidP="00345702">
            <w:pPr>
              <w:jc w:val="center"/>
            </w:pPr>
            <w:r>
              <w:object w:dxaOrig="2069" w:dyaOrig="1320" w14:anchorId="6A6D4D96">
                <v:shape id="_x0000_i1033" type="#_x0000_t75" style="width:73.5pt;height:48pt" o:ole="">
                  <v:imagedata r:id="rId27" o:title=""/>
                </v:shape>
                <o:OLEObject Type="Embed" ProgID="Word.Document.12" ShapeID="_x0000_i1033" DrawAspect="Icon" ObjectID="_1598430894" r:id="rId28">
                  <o:FieldCodes>\s</o:FieldCodes>
                </o:OLEObject>
              </w:object>
            </w:r>
          </w:p>
        </w:tc>
        <w:tc>
          <w:tcPr>
            <w:tcW w:w="8505" w:type="dxa"/>
            <w:shd w:val="clear" w:color="auto" w:fill="C5E0B3" w:themeFill="accent6" w:themeFillTint="66"/>
          </w:tcPr>
          <w:p w:rsidR="00345702" w:rsidRDefault="00345702" w:rsidP="00345702">
            <w:pPr>
              <w:pStyle w:val="Heading4"/>
              <w:outlineLvl w:val="3"/>
            </w:pPr>
            <w:r>
              <w:t>Information Governance Strategy</w:t>
            </w:r>
          </w:p>
        </w:tc>
      </w:tr>
      <w:tr w:rsidR="00345702" w:rsidTr="00577B13">
        <w:tc>
          <w:tcPr>
            <w:tcW w:w="534" w:type="dxa"/>
            <w:vMerge/>
            <w:tcBorders>
              <w:top w:val="single" w:sz="4" w:space="0" w:color="FFFFFF" w:themeColor="background1"/>
            </w:tcBorders>
            <w:shd w:val="clear" w:color="auto" w:fill="C5E0B3" w:themeFill="accent6" w:themeFillTint="66"/>
            <w:vAlign w:val="center"/>
          </w:tcPr>
          <w:p w:rsidR="00345702" w:rsidRDefault="00345702" w:rsidP="00345702">
            <w:pPr>
              <w:jc w:val="center"/>
            </w:pPr>
          </w:p>
        </w:tc>
        <w:tc>
          <w:tcPr>
            <w:tcW w:w="1701" w:type="dxa"/>
            <w:vMerge/>
            <w:vAlign w:val="center"/>
          </w:tcPr>
          <w:p w:rsidR="00345702" w:rsidRDefault="00345702" w:rsidP="00345702">
            <w:pPr>
              <w:jc w:val="center"/>
            </w:pPr>
          </w:p>
        </w:tc>
        <w:tc>
          <w:tcPr>
            <w:tcW w:w="8505" w:type="dxa"/>
            <w:shd w:val="clear" w:color="auto" w:fill="FFFFFF" w:themeFill="background1"/>
          </w:tcPr>
          <w:p w:rsidR="00345702" w:rsidRDefault="00345702" w:rsidP="00345702">
            <w:r w:rsidRPr="00B975BD">
              <w:t>A strategy document providing a methodology for implementing solutions to improve and maintain Information Law compliance</w:t>
            </w:r>
          </w:p>
        </w:tc>
      </w:tr>
      <w:tr w:rsidR="00345702" w:rsidTr="00577B13">
        <w:tc>
          <w:tcPr>
            <w:tcW w:w="534" w:type="dxa"/>
            <w:vMerge w:val="restart"/>
            <w:tcBorders>
              <w:top w:val="single" w:sz="4" w:space="0" w:color="FFFFFF" w:themeColor="background1"/>
            </w:tcBorders>
            <w:shd w:val="clear" w:color="auto" w:fill="C5E0B3" w:themeFill="accent6" w:themeFillTint="66"/>
            <w:vAlign w:val="center"/>
          </w:tcPr>
          <w:p w:rsidR="00345702" w:rsidRDefault="00345702" w:rsidP="00345702">
            <w:pPr>
              <w:jc w:val="center"/>
            </w:pPr>
            <w:r>
              <w:t>2</w:t>
            </w:r>
          </w:p>
        </w:tc>
        <w:bookmarkStart w:id="22" w:name="_MON_1571552781"/>
        <w:bookmarkEnd w:id="22"/>
        <w:tc>
          <w:tcPr>
            <w:tcW w:w="1701" w:type="dxa"/>
            <w:vMerge w:val="restart"/>
            <w:vAlign w:val="center"/>
          </w:tcPr>
          <w:p w:rsidR="00345702" w:rsidRDefault="00345702" w:rsidP="00345702">
            <w:pPr>
              <w:jc w:val="center"/>
            </w:pPr>
            <w:r>
              <w:object w:dxaOrig="1550" w:dyaOrig="991" w14:anchorId="6BE33299">
                <v:shape id="_x0000_i1034" type="#_x0000_t75" style="width:77.25pt;height:49.5pt" o:ole="">
                  <v:imagedata r:id="rId29" o:title=""/>
                </v:shape>
                <o:OLEObject Type="Embed" ProgID="Word.Document.12" ShapeID="_x0000_i1034" DrawAspect="Icon" ObjectID="_1598430895" r:id="rId30">
                  <o:FieldCodes>\s</o:FieldCodes>
                </o:OLEObject>
              </w:object>
            </w:r>
          </w:p>
        </w:tc>
        <w:tc>
          <w:tcPr>
            <w:tcW w:w="8505" w:type="dxa"/>
            <w:shd w:val="clear" w:color="auto" w:fill="C5E0B3" w:themeFill="accent6" w:themeFillTint="66"/>
          </w:tcPr>
          <w:p w:rsidR="00345702" w:rsidRDefault="00345702" w:rsidP="00345702">
            <w:pPr>
              <w:pStyle w:val="Heading4"/>
              <w:outlineLvl w:val="3"/>
            </w:pPr>
            <w:r>
              <w:t>Information Governance Framework Policy</w:t>
            </w:r>
          </w:p>
        </w:tc>
      </w:tr>
      <w:tr w:rsidR="00345702" w:rsidTr="00577B13">
        <w:tc>
          <w:tcPr>
            <w:tcW w:w="534" w:type="dxa"/>
            <w:vMerge/>
            <w:tcBorders>
              <w:top w:val="single" w:sz="4" w:space="0" w:color="FFFFFF" w:themeColor="background1"/>
            </w:tcBorders>
            <w:shd w:val="clear" w:color="auto" w:fill="C5E0B3" w:themeFill="accent6" w:themeFillTint="66"/>
            <w:vAlign w:val="center"/>
          </w:tcPr>
          <w:p w:rsidR="00345702" w:rsidRDefault="00345702" w:rsidP="00345702">
            <w:pPr>
              <w:jc w:val="center"/>
            </w:pPr>
          </w:p>
        </w:tc>
        <w:tc>
          <w:tcPr>
            <w:tcW w:w="1701" w:type="dxa"/>
            <w:vMerge/>
            <w:vAlign w:val="center"/>
          </w:tcPr>
          <w:p w:rsidR="00345702" w:rsidRDefault="00345702" w:rsidP="00345702">
            <w:pPr>
              <w:jc w:val="center"/>
            </w:pPr>
          </w:p>
        </w:tc>
        <w:tc>
          <w:tcPr>
            <w:tcW w:w="8505" w:type="dxa"/>
          </w:tcPr>
          <w:p w:rsidR="00345702" w:rsidRDefault="00345702" w:rsidP="00345702">
            <w:r w:rsidRPr="00836304">
              <w:t>Supporting effective corporate management of Information Governance activities</w:t>
            </w:r>
            <w:r>
              <w:t>; including key roles and strategic policy and risk reviews</w:t>
            </w:r>
          </w:p>
        </w:tc>
      </w:tr>
      <w:tr w:rsidR="00345702" w:rsidTr="00577B13">
        <w:tc>
          <w:tcPr>
            <w:tcW w:w="534" w:type="dxa"/>
            <w:vMerge w:val="restart"/>
            <w:tcBorders>
              <w:top w:val="single" w:sz="4" w:space="0" w:color="FFFFFF" w:themeColor="background1"/>
            </w:tcBorders>
            <w:shd w:val="clear" w:color="auto" w:fill="C5E0B3" w:themeFill="accent6" w:themeFillTint="66"/>
            <w:vAlign w:val="center"/>
          </w:tcPr>
          <w:p w:rsidR="00345702" w:rsidRDefault="00345702" w:rsidP="00345702">
            <w:pPr>
              <w:jc w:val="center"/>
            </w:pPr>
            <w:r>
              <w:t>3</w:t>
            </w:r>
          </w:p>
        </w:tc>
        <w:bookmarkStart w:id="23" w:name="_MON_1579069294"/>
        <w:bookmarkEnd w:id="23"/>
        <w:tc>
          <w:tcPr>
            <w:tcW w:w="1701" w:type="dxa"/>
            <w:vMerge w:val="restart"/>
            <w:vAlign w:val="center"/>
          </w:tcPr>
          <w:p w:rsidR="00345702" w:rsidRDefault="00345702" w:rsidP="00345702">
            <w:pPr>
              <w:jc w:val="center"/>
            </w:pPr>
            <w:r>
              <w:object w:dxaOrig="1551" w:dyaOrig="1004" w14:anchorId="0950E730">
                <v:shape id="_x0000_i1035" type="#_x0000_t75" style="width:77.25pt;height:50.25pt" o:ole="">
                  <v:imagedata r:id="rId31" o:title=""/>
                </v:shape>
                <o:OLEObject Type="Embed" ProgID="Word.Document.12" ShapeID="_x0000_i1035" DrawAspect="Icon" ObjectID="_1598430896" r:id="rId32">
                  <o:FieldCodes>\s</o:FieldCodes>
                </o:OLEObject>
              </w:object>
            </w:r>
          </w:p>
        </w:tc>
        <w:tc>
          <w:tcPr>
            <w:tcW w:w="8505" w:type="dxa"/>
            <w:shd w:val="clear" w:color="auto" w:fill="C5E0B3" w:themeFill="accent6" w:themeFillTint="66"/>
          </w:tcPr>
          <w:p w:rsidR="00345702" w:rsidRDefault="00345702" w:rsidP="00345702">
            <w:pPr>
              <w:pStyle w:val="Heading4"/>
              <w:outlineLvl w:val="3"/>
            </w:pPr>
            <w:r>
              <w:t>Data Protection</w:t>
            </w:r>
          </w:p>
        </w:tc>
      </w:tr>
      <w:tr w:rsidR="00345702" w:rsidTr="00577B13">
        <w:tc>
          <w:tcPr>
            <w:tcW w:w="534" w:type="dxa"/>
            <w:vMerge/>
            <w:tcBorders>
              <w:top w:val="single" w:sz="4" w:space="0" w:color="FFFFFF" w:themeColor="background1"/>
            </w:tcBorders>
            <w:shd w:val="clear" w:color="auto" w:fill="C5E0B3" w:themeFill="accent6" w:themeFillTint="66"/>
            <w:vAlign w:val="center"/>
          </w:tcPr>
          <w:p w:rsidR="00345702" w:rsidRDefault="00345702" w:rsidP="00345702">
            <w:pPr>
              <w:jc w:val="center"/>
            </w:pPr>
          </w:p>
        </w:tc>
        <w:tc>
          <w:tcPr>
            <w:tcW w:w="1701" w:type="dxa"/>
            <w:vMerge/>
            <w:vAlign w:val="center"/>
          </w:tcPr>
          <w:p w:rsidR="00345702" w:rsidRDefault="00345702" w:rsidP="00345702">
            <w:pPr>
              <w:jc w:val="center"/>
            </w:pPr>
          </w:p>
        </w:tc>
        <w:tc>
          <w:tcPr>
            <w:tcW w:w="8505" w:type="dxa"/>
          </w:tcPr>
          <w:p w:rsidR="00345702" w:rsidRDefault="00345702" w:rsidP="00345702">
            <w:r w:rsidRPr="00836304">
              <w:t>General rules in complying with Data Protection law</w:t>
            </w:r>
          </w:p>
        </w:tc>
      </w:tr>
      <w:tr w:rsidR="00345702" w:rsidTr="00577B13">
        <w:tc>
          <w:tcPr>
            <w:tcW w:w="534" w:type="dxa"/>
            <w:vMerge w:val="restart"/>
            <w:tcBorders>
              <w:top w:val="single" w:sz="4" w:space="0" w:color="FFFFFF" w:themeColor="background1"/>
            </w:tcBorders>
            <w:shd w:val="clear" w:color="auto" w:fill="C5E0B3" w:themeFill="accent6" w:themeFillTint="66"/>
            <w:vAlign w:val="center"/>
          </w:tcPr>
          <w:p w:rsidR="00345702" w:rsidRDefault="00345702" w:rsidP="00345702">
            <w:pPr>
              <w:jc w:val="center"/>
            </w:pPr>
            <w:r>
              <w:t>4</w:t>
            </w:r>
          </w:p>
        </w:tc>
        <w:bookmarkStart w:id="24" w:name="_MON_1571552819"/>
        <w:bookmarkEnd w:id="24"/>
        <w:tc>
          <w:tcPr>
            <w:tcW w:w="1701" w:type="dxa"/>
            <w:vMerge w:val="restart"/>
            <w:vAlign w:val="center"/>
          </w:tcPr>
          <w:p w:rsidR="00345702" w:rsidRDefault="00345702" w:rsidP="00345702">
            <w:pPr>
              <w:jc w:val="center"/>
            </w:pPr>
            <w:r>
              <w:object w:dxaOrig="1550" w:dyaOrig="991" w14:anchorId="48FEB96E">
                <v:shape id="_x0000_i1036" type="#_x0000_t75" style="width:77.25pt;height:49.5pt" o:ole="">
                  <v:imagedata r:id="rId33" o:title=""/>
                </v:shape>
                <o:OLEObject Type="Embed" ProgID="Word.Document.12" ShapeID="_x0000_i1036" DrawAspect="Icon" ObjectID="_1598430897" r:id="rId34">
                  <o:FieldCodes>\s</o:FieldCodes>
                </o:OLEObject>
              </w:object>
            </w:r>
          </w:p>
        </w:tc>
        <w:tc>
          <w:tcPr>
            <w:tcW w:w="8505" w:type="dxa"/>
            <w:shd w:val="clear" w:color="auto" w:fill="C5E0B3" w:themeFill="accent6" w:themeFillTint="66"/>
          </w:tcPr>
          <w:p w:rsidR="00345702" w:rsidRDefault="00345702" w:rsidP="00345702">
            <w:pPr>
              <w:pStyle w:val="Heading4"/>
              <w:outlineLvl w:val="3"/>
            </w:pPr>
            <w:r>
              <w:t>Statutory Requests</w:t>
            </w:r>
          </w:p>
        </w:tc>
      </w:tr>
      <w:tr w:rsidR="00345702" w:rsidTr="00577B13">
        <w:tc>
          <w:tcPr>
            <w:tcW w:w="534" w:type="dxa"/>
            <w:vMerge/>
            <w:tcBorders>
              <w:top w:val="single" w:sz="4" w:space="0" w:color="FFFFFF" w:themeColor="background1"/>
            </w:tcBorders>
            <w:shd w:val="clear" w:color="auto" w:fill="C5E0B3" w:themeFill="accent6" w:themeFillTint="66"/>
            <w:vAlign w:val="center"/>
          </w:tcPr>
          <w:p w:rsidR="00345702" w:rsidRDefault="00345702" w:rsidP="00345702">
            <w:pPr>
              <w:jc w:val="center"/>
            </w:pPr>
          </w:p>
        </w:tc>
        <w:tc>
          <w:tcPr>
            <w:tcW w:w="1701" w:type="dxa"/>
            <w:vMerge/>
            <w:vAlign w:val="center"/>
          </w:tcPr>
          <w:p w:rsidR="00345702" w:rsidRDefault="00345702" w:rsidP="00345702">
            <w:pPr>
              <w:jc w:val="center"/>
            </w:pPr>
          </w:p>
        </w:tc>
        <w:tc>
          <w:tcPr>
            <w:tcW w:w="8505" w:type="dxa"/>
          </w:tcPr>
          <w:p w:rsidR="00345702" w:rsidRDefault="00345702" w:rsidP="00345702">
            <w:r w:rsidRPr="00836304">
              <w:t>Requirements for managing requests for information to comply with the Freedom of Information Act 2000 (FOI), the Environmental Information Regulations (EIR), the Data Protection Act 1998 (DPA) and from 25th May 2018 the General Data Protection Regulations 2016</w:t>
            </w:r>
          </w:p>
        </w:tc>
      </w:tr>
      <w:tr w:rsidR="00345702" w:rsidTr="00577B13">
        <w:tc>
          <w:tcPr>
            <w:tcW w:w="534" w:type="dxa"/>
            <w:vMerge w:val="restart"/>
            <w:tcBorders>
              <w:top w:val="single" w:sz="4" w:space="0" w:color="FFFFFF" w:themeColor="background1"/>
            </w:tcBorders>
            <w:shd w:val="clear" w:color="auto" w:fill="C5E0B3" w:themeFill="accent6" w:themeFillTint="66"/>
            <w:vAlign w:val="center"/>
          </w:tcPr>
          <w:p w:rsidR="00345702" w:rsidRDefault="00345702" w:rsidP="00345702">
            <w:pPr>
              <w:jc w:val="center"/>
            </w:pPr>
            <w:r>
              <w:t>5</w:t>
            </w:r>
          </w:p>
        </w:tc>
        <w:bookmarkStart w:id="25" w:name="_MON_1571552850"/>
        <w:bookmarkEnd w:id="25"/>
        <w:tc>
          <w:tcPr>
            <w:tcW w:w="1701" w:type="dxa"/>
            <w:vMerge w:val="restart"/>
            <w:vAlign w:val="center"/>
          </w:tcPr>
          <w:p w:rsidR="00345702" w:rsidRDefault="00345702" w:rsidP="00345702">
            <w:pPr>
              <w:jc w:val="center"/>
            </w:pPr>
            <w:r>
              <w:object w:dxaOrig="1550" w:dyaOrig="991" w14:anchorId="35A0E529">
                <v:shape id="_x0000_i1037" type="#_x0000_t75" style="width:77.25pt;height:49.5pt" o:ole="">
                  <v:imagedata r:id="rId35" o:title=""/>
                </v:shape>
                <o:OLEObject Type="Embed" ProgID="Word.Document.12" ShapeID="_x0000_i1037" DrawAspect="Icon" ObjectID="_1598430898" r:id="rId36">
                  <o:FieldCodes>\s</o:FieldCodes>
                </o:OLEObject>
              </w:object>
            </w:r>
          </w:p>
        </w:tc>
        <w:tc>
          <w:tcPr>
            <w:tcW w:w="8505" w:type="dxa"/>
            <w:shd w:val="clear" w:color="auto" w:fill="C5E0B3" w:themeFill="accent6" w:themeFillTint="66"/>
          </w:tcPr>
          <w:p w:rsidR="00345702" w:rsidRDefault="00345702" w:rsidP="00345702">
            <w:pPr>
              <w:pStyle w:val="Heading4"/>
              <w:outlineLvl w:val="3"/>
            </w:pPr>
            <w:r>
              <w:t>Acceptable Personal Use</w:t>
            </w:r>
          </w:p>
        </w:tc>
      </w:tr>
      <w:tr w:rsidR="00345702" w:rsidTr="00577B13">
        <w:tc>
          <w:tcPr>
            <w:tcW w:w="534" w:type="dxa"/>
            <w:vMerge/>
            <w:tcBorders>
              <w:top w:val="single" w:sz="4" w:space="0" w:color="FFFFFF" w:themeColor="background1"/>
            </w:tcBorders>
            <w:shd w:val="clear" w:color="auto" w:fill="C5E0B3" w:themeFill="accent6" w:themeFillTint="66"/>
            <w:vAlign w:val="center"/>
          </w:tcPr>
          <w:p w:rsidR="00345702" w:rsidRDefault="00345702" w:rsidP="00345702">
            <w:pPr>
              <w:jc w:val="center"/>
            </w:pPr>
          </w:p>
        </w:tc>
        <w:tc>
          <w:tcPr>
            <w:tcW w:w="1701" w:type="dxa"/>
            <w:vMerge/>
            <w:vAlign w:val="center"/>
          </w:tcPr>
          <w:p w:rsidR="00345702" w:rsidRDefault="00345702" w:rsidP="00345702">
            <w:pPr>
              <w:jc w:val="center"/>
            </w:pPr>
          </w:p>
        </w:tc>
        <w:tc>
          <w:tcPr>
            <w:tcW w:w="8505" w:type="dxa"/>
          </w:tcPr>
          <w:p w:rsidR="00345702" w:rsidRDefault="00345702" w:rsidP="00345702">
            <w:r w:rsidRPr="00836304">
              <w:t>Explaining what is acceptable use of resources and assets provided by us, including IT facilities and covering personal use</w:t>
            </w:r>
          </w:p>
        </w:tc>
      </w:tr>
      <w:tr w:rsidR="00345702" w:rsidTr="00577B13">
        <w:tc>
          <w:tcPr>
            <w:tcW w:w="534" w:type="dxa"/>
            <w:vMerge w:val="restart"/>
            <w:tcBorders>
              <w:top w:val="single" w:sz="4" w:space="0" w:color="FFFFFF" w:themeColor="background1"/>
            </w:tcBorders>
            <w:shd w:val="clear" w:color="auto" w:fill="C5E0B3" w:themeFill="accent6" w:themeFillTint="66"/>
            <w:vAlign w:val="center"/>
          </w:tcPr>
          <w:p w:rsidR="00345702" w:rsidRDefault="00345702" w:rsidP="00345702">
            <w:pPr>
              <w:jc w:val="center"/>
            </w:pPr>
            <w:r>
              <w:t>6</w:t>
            </w:r>
          </w:p>
        </w:tc>
        <w:bookmarkStart w:id="26" w:name="_MON_1571552866"/>
        <w:bookmarkEnd w:id="26"/>
        <w:tc>
          <w:tcPr>
            <w:tcW w:w="1701" w:type="dxa"/>
            <w:vMerge w:val="restart"/>
            <w:vAlign w:val="center"/>
          </w:tcPr>
          <w:p w:rsidR="00345702" w:rsidRDefault="00345702" w:rsidP="00345702">
            <w:pPr>
              <w:jc w:val="center"/>
            </w:pPr>
            <w:r>
              <w:object w:dxaOrig="1550" w:dyaOrig="991" w14:anchorId="033C048F">
                <v:shape id="_x0000_i1038" type="#_x0000_t75" style="width:77.25pt;height:49.5pt" o:ole="">
                  <v:imagedata r:id="rId37" o:title=""/>
                </v:shape>
                <o:OLEObject Type="Embed" ProgID="Word.Document.12" ShapeID="_x0000_i1038" DrawAspect="Icon" ObjectID="_1598430899" r:id="rId38">
                  <o:FieldCodes>\s</o:FieldCodes>
                </o:OLEObject>
              </w:object>
            </w:r>
          </w:p>
        </w:tc>
        <w:tc>
          <w:tcPr>
            <w:tcW w:w="8505" w:type="dxa"/>
            <w:shd w:val="clear" w:color="auto" w:fill="C5E0B3" w:themeFill="accent6" w:themeFillTint="66"/>
          </w:tcPr>
          <w:p w:rsidR="00345702" w:rsidRDefault="00345702" w:rsidP="00345702">
            <w:pPr>
              <w:pStyle w:val="Heading4"/>
              <w:outlineLvl w:val="3"/>
            </w:pPr>
            <w:r>
              <w:t>Data Handling Security</w:t>
            </w:r>
          </w:p>
        </w:tc>
      </w:tr>
      <w:tr w:rsidR="00345702" w:rsidTr="00577B13">
        <w:tc>
          <w:tcPr>
            <w:tcW w:w="534" w:type="dxa"/>
            <w:vMerge/>
            <w:tcBorders>
              <w:top w:val="single" w:sz="4" w:space="0" w:color="FFFFFF" w:themeColor="background1"/>
            </w:tcBorders>
            <w:shd w:val="clear" w:color="auto" w:fill="C5E0B3" w:themeFill="accent6" w:themeFillTint="66"/>
            <w:vAlign w:val="center"/>
          </w:tcPr>
          <w:p w:rsidR="00345702" w:rsidRDefault="00345702" w:rsidP="00345702">
            <w:pPr>
              <w:jc w:val="center"/>
            </w:pPr>
          </w:p>
        </w:tc>
        <w:tc>
          <w:tcPr>
            <w:tcW w:w="1701" w:type="dxa"/>
            <w:vMerge/>
            <w:vAlign w:val="center"/>
          </w:tcPr>
          <w:p w:rsidR="00345702" w:rsidRDefault="00345702" w:rsidP="00345702">
            <w:pPr>
              <w:jc w:val="center"/>
            </w:pPr>
          </w:p>
        </w:tc>
        <w:tc>
          <w:tcPr>
            <w:tcW w:w="8505" w:type="dxa"/>
          </w:tcPr>
          <w:p w:rsidR="00345702" w:rsidRDefault="00345702" w:rsidP="00345702">
            <w:r w:rsidRPr="00836304">
              <w:t>Responsibilities for managing IT equipment, removable storage devices and papers, in the office, in transit and at home or other work locations</w:t>
            </w:r>
          </w:p>
        </w:tc>
      </w:tr>
      <w:tr w:rsidR="00345702" w:rsidTr="00577B13">
        <w:tc>
          <w:tcPr>
            <w:tcW w:w="534" w:type="dxa"/>
            <w:vMerge w:val="restart"/>
            <w:tcBorders>
              <w:top w:val="single" w:sz="4" w:space="0" w:color="FFFFFF" w:themeColor="background1"/>
            </w:tcBorders>
            <w:shd w:val="clear" w:color="auto" w:fill="C5E0B3" w:themeFill="accent6" w:themeFillTint="66"/>
            <w:vAlign w:val="center"/>
          </w:tcPr>
          <w:p w:rsidR="00345702" w:rsidRDefault="00345702" w:rsidP="00345702">
            <w:pPr>
              <w:jc w:val="center"/>
            </w:pPr>
            <w:r>
              <w:t>7</w:t>
            </w:r>
          </w:p>
        </w:tc>
        <w:bookmarkStart w:id="27" w:name="_MON_1571552882"/>
        <w:bookmarkEnd w:id="27"/>
        <w:tc>
          <w:tcPr>
            <w:tcW w:w="1701" w:type="dxa"/>
            <w:vMerge w:val="restart"/>
            <w:vAlign w:val="center"/>
          </w:tcPr>
          <w:p w:rsidR="00345702" w:rsidRDefault="00345702" w:rsidP="00345702">
            <w:pPr>
              <w:jc w:val="center"/>
            </w:pPr>
            <w:r>
              <w:object w:dxaOrig="1550" w:dyaOrig="991" w14:anchorId="5AA4DD7B">
                <v:shape id="_x0000_i1039" type="#_x0000_t75" style="width:77.25pt;height:49.5pt" o:ole="">
                  <v:imagedata r:id="rId39" o:title=""/>
                </v:shape>
                <o:OLEObject Type="Embed" ProgID="Word.Document.12" ShapeID="_x0000_i1039" DrawAspect="Icon" ObjectID="_1598430900" r:id="rId40">
                  <o:FieldCodes>\s</o:FieldCodes>
                </o:OLEObject>
              </w:object>
            </w:r>
          </w:p>
        </w:tc>
        <w:tc>
          <w:tcPr>
            <w:tcW w:w="8505" w:type="dxa"/>
            <w:shd w:val="clear" w:color="auto" w:fill="C5E0B3" w:themeFill="accent6" w:themeFillTint="66"/>
          </w:tcPr>
          <w:p w:rsidR="00345702" w:rsidRDefault="00345702" w:rsidP="00345702">
            <w:pPr>
              <w:pStyle w:val="Heading4"/>
              <w:outlineLvl w:val="3"/>
            </w:pPr>
            <w:r>
              <w:t>Security Incidents</w:t>
            </w:r>
          </w:p>
        </w:tc>
      </w:tr>
      <w:tr w:rsidR="00345702" w:rsidTr="00577B13">
        <w:tc>
          <w:tcPr>
            <w:tcW w:w="534" w:type="dxa"/>
            <w:vMerge/>
            <w:tcBorders>
              <w:top w:val="single" w:sz="4" w:space="0" w:color="FFFFFF" w:themeColor="background1"/>
            </w:tcBorders>
            <w:shd w:val="clear" w:color="auto" w:fill="C5E0B3" w:themeFill="accent6" w:themeFillTint="66"/>
          </w:tcPr>
          <w:p w:rsidR="00345702" w:rsidRDefault="00345702" w:rsidP="00345702">
            <w:pPr>
              <w:jc w:val="center"/>
            </w:pPr>
          </w:p>
        </w:tc>
        <w:tc>
          <w:tcPr>
            <w:tcW w:w="1701" w:type="dxa"/>
            <w:vMerge/>
          </w:tcPr>
          <w:p w:rsidR="00345702" w:rsidRDefault="00345702" w:rsidP="00345702"/>
        </w:tc>
        <w:tc>
          <w:tcPr>
            <w:tcW w:w="8505" w:type="dxa"/>
          </w:tcPr>
          <w:p w:rsidR="00345702" w:rsidRDefault="00345702" w:rsidP="00345702">
            <w:r w:rsidRPr="00836304">
              <w:t>Responsibilities for reporting and investigating breaches of Information Governance policy, including reporting to the Regulator</w:t>
            </w:r>
          </w:p>
        </w:tc>
      </w:tr>
      <w:tr w:rsidR="00345702" w:rsidTr="00577B13">
        <w:tc>
          <w:tcPr>
            <w:tcW w:w="534" w:type="dxa"/>
            <w:vMerge w:val="restart"/>
            <w:tcBorders>
              <w:top w:val="single" w:sz="4" w:space="0" w:color="FFFFFF" w:themeColor="background1"/>
            </w:tcBorders>
            <w:shd w:val="clear" w:color="auto" w:fill="C5E0B3" w:themeFill="accent6" w:themeFillTint="66"/>
            <w:vAlign w:val="center"/>
          </w:tcPr>
          <w:p w:rsidR="00345702" w:rsidRDefault="00345702" w:rsidP="00345702">
            <w:pPr>
              <w:jc w:val="center"/>
            </w:pPr>
            <w:r>
              <w:t>8</w:t>
            </w:r>
          </w:p>
        </w:tc>
        <w:bookmarkStart w:id="28" w:name="_MON_1571552897"/>
        <w:bookmarkEnd w:id="28"/>
        <w:tc>
          <w:tcPr>
            <w:tcW w:w="1701" w:type="dxa"/>
            <w:vMerge w:val="restart"/>
            <w:vAlign w:val="center"/>
          </w:tcPr>
          <w:p w:rsidR="00345702" w:rsidRDefault="00345702" w:rsidP="00345702">
            <w:pPr>
              <w:jc w:val="center"/>
            </w:pPr>
            <w:r>
              <w:object w:dxaOrig="1550" w:dyaOrig="991" w14:anchorId="60F665C5">
                <v:shape id="_x0000_i1040" type="#_x0000_t75" style="width:77.25pt;height:49.5pt" o:ole="">
                  <v:imagedata r:id="rId41" o:title=""/>
                </v:shape>
                <o:OLEObject Type="Embed" ProgID="Word.Document.12" ShapeID="_x0000_i1040" DrawAspect="Icon" ObjectID="_1598430901" r:id="rId42">
                  <o:FieldCodes>\s</o:FieldCodes>
                </o:OLEObject>
              </w:object>
            </w:r>
          </w:p>
        </w:tc>
        <w:tc>
          <w:tcPr>
            <w:tcW w:w="8505" w:type="dxa"/>
            <w:shd w:val="clear" w:color="auto" w:fill="C5E0B3" w:themeFill="accent6" w:themeFillTint="66"/>
          </w:tcPr>
          <w:p w:rsidR="00345702" w:rsidRDefault="00345702" w:rsidP="00345702">
            <w:pPr>
              <w:pStyle w:val="Heading4"/>
              <w:outlineLvl w:val="3"/>
            </w:pPr>
            <w:r>
              <w:t xml:space="preserve">Records Management </w:t>
            </w:r>
          </w:p>
        </w:tc>
      </w:tr>
      <w:tr w:rsidR="00345702" w:rsidTr="00577B13">
        <w:tc>
          <w:tcPr>
            <w:tcW w:w="534" w:type="dxa"/>
            <w:vMerge/>
            <w:tcBorders>
              <w:top w:val="single" w:sz="4" w:space="0" w:color="FFFFFF" w:themeColor="background1"/>
            </w:tcBorders>
            <w:shd w:val="clear" w:color="auto" w:fill="C5E0B3" w:themeFill="accent6" w:themeFillTint="66"/>
          </w:tcPr>
          <w:p w:rsidR="00345702" w:rsidRDefault="00345702" w:rsidP="00345702">
            <w:pPr>
              <w:jc w:val="center"/>
            </w:pPr>
          </w:p>
        </w:tc>
        <w:tc>
          <w:tcPr>
            <w:tcW w:w="1701" w:type="dxa"/>
            <w:vMerge/>
          </w:tcPr>
          <w:p w:rsidR="00345702" w:rsidRDefault="00345702" w:rsidP="00345702"/>
        </w:tc>
        <w:tc>
          <w:tcPr>
            <w:tcW w:w="8505" w:type="dxa"/>
          </w:tcPr>
          <w:p w:rsidR="00345702" w:rsidRDefault="00345702" w:rsidP="00345702">
            <w:r w:rsidRPr="00836304">
              <w:t>Responsibilities for management of information to support secure access and effective retention, destruction and preservation processes</w:t>
            </w:r>
          </w:p>
        </w:tc>
      </w:tr>
      <w:tr w:rsidR="00345702" w:rsidTr="00577B13">
        <w:tc>
          <w:tcPr>
            <w:tcW w:w="534" w:type="dxa"/>
            <w:vMerge w:val="restart"/>
            <w:tcBorders>
              <w:top w:val="single" w:sz="4" w:space="0" w:color="FFFFFF" w:themeColor="background1"/>
            </w:tcBorders>
            <w:shd w:val="clear" w:color="auto" w:fill="C5E0B3" w:themeFill="accent6" w:themeFillTint="66"/>
            <w:vAlign w:val="center"/>
          </w:tcPr>
          <w:p w:rsidR="00345702" w:rsidRDefault="00345702" w:rsidP="00345702">
            <w:pPr>
              <w:jc w:val="center"/>
            </w:pPr>
            <w:r>
              <w:t>9</w:t>
            </w:r>
          </w:p>
        </w:tc>
        <w:bookmarkStart w:id="29" w:name="_MON_1571552913"/>
        <w:bookmarkEnd w:id="29"/>
        <w:tc>
          <w:tcPr>
            <w:tcW w:w="1701" w:type="dxa"/>
            <w:vMerge w:val="restart"/>
            <w:vAlign w:val="center"/>
          </w:tcPr>
          <w:p w:rsidR="00345702" w:rsidRDefault="00345702" w:rsidP="00345702">
            <w:pPr>
              <w:jc w:val="center"/>
            </w:pPr>
            <w:r>
              <w:object w:dxaOrig="1550" w:dyaOrig="991" w14:anchorId="2CB4BF83">
                <v:shape id="_x0000_i1041" type="#_x0000_t75" style="width:77.25pt;height:49.5pt" o:ole="">
                  <v:imagedata r:id="rId43" o:title=""/>
                </v:shape>
                <o:OLEObject Type="Embed" ProgID="Word.Document.12" ShapeID="_x0000_i1041" DrawAspect="Icon" ObjectID="_1598430902" r:id="rId44">
                  <o:FieldCodes>\s</o:FieldCodes>
                </o:OLEObject>
              </w:object>
            </w:r>
          </w:p>
        </w:tc>
        <w:tc>
          <w:tcPr>
            <w:tcW w:w="8505" w:type="dxa"/>
            <w:shd w:val="clear" w:color="auto" w:fill="C5E0B3" w:themeFill="accent6" w:themeFillTint="66"/>
          </w:tcPr>
          <w:p w:rsidR="00345702" w:rsidRDefault="00345702" w:rsidP="00345702">
            <w:pPr>
              <w:pStyle w:val="Heading4"/>
              <w:outlineLvl w:val="3"/>
            </w:pPr>
            <w:r>
              <w:t>Policy Template</w:t>
            </w:r>
          </w:p>
        </w:tc>
      </w:tr>
      <w:tr w:rsidR="00823C46" w:rsidTr="00577B13">
        <w:tc>
          <w:tcPr>
            <w:tcW w:w="534" w:type="dxa"/>
            <w:vMerge/>
            <w:tcBorders>
              <w:top w:val="single" w:sz="4" w:space="0" w:color="FFFFFF" w:themeColor="background1"/>
            </w:tcBorders>
            <w:shd w:val="clear" w:color="auto" w:fill="C5E0B3" w:themeFill="accent6" w:themeFillTint="66"/>
          </w:tcPr>
          <w:p w:rsidR="00823C46" w:rsidRDefault="00823C46" w:rsidP="003F4564">
            <w:pPr>
              <w:jc w:val="center"/>
            </w:pPr>
          </w:p>
        </w:tc>
        <w:tc>
          <w:tcPr>
            <w:tcW w:w="1701" w:type="dxa"/>
            <w:vMerge/>
          </w:tcPr>
          <w:p w:rsidR="00823C46" w:rsidRDefault="00823C46" w:rsidP="003F4564"/>
        </w:tc>
        <w:tc>
          <w:tcPr>
            <w:tcW w:w="8505" w:type="dxa"/>
          </w:tcPr>
          <w:p w:rsidR="00823C46" w:rsidRDefault="00823C46" w:rsidP="003F4564">
            <w:r>
              <w:t>Template document for consistent management of additional policies</w:t>
            </w:r>
          </w:p>
        </w:tc>
      </w:tr>
    </w:tbl>
    <w:p w:rsidR="00DE62D1" w:rsidRDefault="0057232F" w:rsidP="00DE62D1">
      <w:hyperlink w:anchor="_How_to_use" w:history="1">
        <w:r w:rsidR="00DE62D1" w:rsidRPr="00DE62D1">
          <w:rPr>
            <w:rStyle w:val="Hyperlink"/>
          </w:rPr>
          <w:t>Back to Section B</w:t>
        </w:r>
      </w:hyperlink>
    </w:p>
    <w:p w:rsidR="002D69B8" w:rsidRDefault="002D69B8"/>
    <w:p w:rsidR="002D69B8" w:rsidRDefault="002D69B8">
      <w:r>
        <w:br w:type="page"/>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701"/>
        <w:gridCol w:w="8505"/>
      </w:tblGrid>
      <w:tr w:rsidR="00823C46" w:rsidTr="00914574">
        <w:tc>
          <w:tcPr>
            <w:tcW w:w="10740" w:type="dxa"/>
            <w:gridSpan w:val="3"/>
            <w:shd w:val="clear" w:color="auto" w:fill="A8D08D" w:themeFill="accent6" w:themeFillTint="99"/>
          </w:tcPr>
          <w:p w:rsidR="00823C46" w:rsidRPr="005B5E05" w:rsidRDefault="00823C46" w:rsidP="002D69B8">
            <w:pPr>
              <w:pStyle w:val="Heading3"/>
              <w:outlineLvl w:val="2"/>
            </w:pPr>
            <w:bookmarkStart w:id="30" w:name="_Toc508358949"/>
            <w:r w:rsidRPr="005B5E05">
              <w:t>Procedures</w:t>
            </w:r>
            <w:bookmarkEnd w:id="30"/>
          </w:p>
        </w:tc>
      </w:tr>
      <w:tr w:rsidR="00345702" w:rsidTr="00577B13">
        <w:tc>
          <w:tcPr>
            <w:tcW w:w="534" w:type="dxa"/>
            <w:vMerge w:val="restart"/>
            <w:shd w:val="clear" w:color="auto" w:fill="C5E0B3" w:themeFill="accent6" w:themeFillTint="66"/>
            <w:vAlign w:val="center"/>
          </w:tcPr>
          <w:p w:rsidR="00345702" w:rsidRDefault="00345702" w:rsidP="00345702">
            <w:pPr>
              <w:jc w:val="center"/>
            </w:pPr>
            <w:r>
              <w:t>1</w:t>
            </w:r>
          </w:p>
        </w:tc>
        <w:bookmarkStart w:id="31" w:name="_MON_1579609234"/>
        <w:bookmarkEnd w:id="31"/>
        <w:tc>
          <w:tcPr>
            <w:tcW w:w="1701" w:type="dxa"/>
            <w:vMerge w:val="restart"/>
            <w:vAlign w:val="center"/>
          </w:tcPr>
          <w:p w:rsidR="00345702" w:rsidRDefault="00345702" w:rsidP="00345702">
            <w:pPr>
              <w:jc w:val="center"/>
            </w:pPr>
            <w:r>
              <w:object w:dxaOrig="2069" w:dyaOrig="1320" w14:anchorId="54B8A009">
                <v:shape id="_x0000_i1042" type="#_x0000_t75" style="width:75pt;height:48.75pt" o:ole="">
                  <v:imagedata r:id="rId45" o:title=""/>
                </v:shape>
                <o:OLEObject Type="Embed" ProgID="Excel.Sheet.12" ShapeID="_x0000_i1042" DrawAspect="Icon" ObjectID="_1598430903" r:id="rId46"/>
              </w:object>
            </w:r>
          </w:p>
        </w:tc>
        <w:tc>
          <w:tcPr>
            <w:tcW w:w="8505" w:type="dxa"/>
            <w:shd w:val="clear" w:color="auto" w:fill="C5E0B3" w:themeFill="accent6" w:themeFillTint="66"/>
          </w:tcPr>
          <w:p w:rsidR="00345702" w:rsidRDefault="00345702" w:rsidP="00345702">
            <w:pPr>
              <w:pStyle w:val="Heading4"/>
              <w:outlineLvl w:val="3"/>
            </w:pPr>
            <w:bookmarkStart w:id="32" w:name="_Policy_Change_Log"/>
            <w:bookmarkEnd w:id="32"/>
            <w:r>
              <w:t>Policy Change Log</w:t>
            </w:r>
          </w:p>
        </w:tc>
      </w:tr>
      <w:tr w:rsidR="00345702" w:rsidTr="00577B13">
        <w:tc>
          <w:tcPr>
            <w:tcW w:w="534" w:type="dxa"/>
            <w:vMerge/>
            <w:tcBorders>
              <w:top w:val="single" w:sz="4" w:space="0" w:color="FFFFFF" w:themeColor="background1"/>
            </w:tcBorders>
            <w:shd w:val="clear" w:color="auto" w:fill="C5E0B3" w:themeFill="accent6" w:themeFillTint="66"/>
            <w:vAlign w:val="center"/>
          </w:tcPr>
          <w:p w:rsidR="00345702" w:rsidRDefault="00345702" w:rsidP="00345702">
            <w:pPr>
              <w:jc w:val="center"/>
            </w:pPr>
          </w:p>
        </w:tc>
        <w:tc>
          <w:tcPr>
            <w:tcW w:w="1701" w:type="dxa"/>
            <w:vMerge/>
            <w:vAlign w:val="center"/>
          </w:tcPr>
          <w:p w:rsidR="00345702" w:rsidRDefault="00345702" w:rsidP="00345702">
            <w:pPr>
              <w:jc w:val="center"/>
            </w:pPr>
          </w:p>
        </w:tc>
        <w:tc>
          <w:tcPr>
            <w:tcW w:w="8505" w:type="dxa"/>
          </w:tcPr>
          <w:p w:rsidR="00345702" w:rsidRDefault="00345702" w:rsidP="00345702">
            <w:r>
              <w:t>For managing changes to policies over time, approval recording and publication to the Organisation</w:t>
            </w:r>
          </w:p>
        </w:tc>
      </w:tr>
      <w:tr w:rsidR="00345702" w:rsidTr="00577B13">
        <w:tc>
          <w:tcPr>
            <w:tcW w:w="534" w:type="dxa"/>
            <w:vMerge w:val="restart"/>
            <w:tcBorders>
              <w:top w:val="single" w:sz="4" w:space="0" w:color="FFFFFF" w:themeColor="background1"/>
            </w:tcBorders>
            <w:shd w:val="clear" w:color="auto" w:fill="C5E0B3" w:themeFill="accent6" w:themeFillTint="66"/>
            <w:vAlign w:val="center"/>
          </w:tcPr>
          <w:p w:rsidR="00345702" w:rsidRDefault="00345702" w:rsidP="00345702">
            <w:pPr>
              <w:jc w:val="center"/>
            </w:pPr>
            <w:r>
              <w:t>2</w:t>
            </w:r>
          </w:p>
        </w:tc>
        <w:bookmarkStart w:id="33" w:name="_GoBack"/>
        <w:bookmarkStart w:id="34" w:name="_MON_1578747735"/>
        <w:bookmarkEnd w:id="34"/>
        <w:tc>
          <w:tcPr>
            <w:tcW w:w="1701" w:type="dxa"/>
            <w:vMerge w:val="restart"/>
            <w:vAlign w:val="center"/>
          </w:tcPr>
          <w:p w:rsidR="00345702" w:rsidRDefault="00345702" w:rsidP="00345702">
            <w:pPr>
              <w:jc w:val="center"/>
            </w:pPr>
            <w:r>
              <w:object w:dxaOrig="2069" w:dyaOrig="1320" w14:anchorId="3D9F0DD2">
                <v:shape id="_x0000_i1043" type="#_x0000_t75" style="width:75.75pt;height:48pt" o:ole="">
                  <v:imagedata r:id="rId47" o:title=""/>
                </v:shape>
                <o:OLEObject Type="Embed" ProgID="Word.Document.12" ShapeID="_x0000_i1043" DrawAspect="Icon" ObjectID="_1598430904" r:id="rId48">
                  <o:FieldCodes>\s</o:FieldCodes>
                </o:OLEObject>
              </w:object>
            </w:r>
            <w:bookmarkEnd w:id="33"/>
          </w:p>
        </w:tc>
        <w:tc>
          <w:tcPr>
            <w:tcW w:w="8505" w:type="dxa"/>
            <w:shd w:val="clear" w:color="auto" w:fill="C5E0B3" w:themeFill="accent6" w:themeFillTint="66"/>
          </w:tcPr>
          <w:p w:rsidR="00345702" w:rsidRDefault="00345702" w:rsidP="00345702">
            <w:pPr>
              <w:pStyle w:val="Heading4"/>
              <w:outlineLvl w:val="3"/>
            </w:pPr>
            <w:bookmarkStart w:id="35" w:name="_Privacy_Notice"/>
            <w:bookmarkEnd w:id="35"/>
            <w:r>
              <w:t>Privacy Notice</w:t>
            </w:r>
          </w:p>
        </w:tc>
      </w:tr>
      <w:tr w:rsidR="00345702" w:rsidTr="00577B13">
        <w:tc>
          <w:tcPr>
            <w:tcW w:w="534" w:type="dxa"/>
            <w:vMerge/>
            <w:tcBorders>
              <w:top w:val="single" w:sz="4" w:space="0" w:color="FFFFFF" w:themeColor="background1"/>
            </w:tcBorders>
            <w:shd w:val="clear" w:color="auto" w:fill="C5E0B3" w:themeFill="accent6" w:themeFillTint="66"/>
            <w:vAlign w:val="center"/>
          </w:tcPr>
          <w:p w:rsidR="00345702" w:rsidRDefault="00345702" w:rsidP="00345702">
            <w:pPr>
              <w:jc w:val="center"/>
            </w:pPr>
          </w:p>
        </w:tc>
        <w:tc>
          <w:tcPr>
            <w:tcW w:w="1701" w:type="dxa"/>
            <w:vMerge/>
            <w:vAlign w:val="center"/>
          </w:tcPr>
          <w:p w:rsidR="00345702" w:rsidRDefault="00345702" w:rsidP="00345702">
            <w:pPr>
              <w:jc w:val="center"/>
            </w:pPr>
          </w:p>
        </w:tc>
        <w:tc>
          <w:tcPr>
            <w:tcW w:w="8505" w:type="dxa"/>
          </w:tcPr>
          <w:p w:rsidR="00345702" w:rsidRDefault="00345702" w:rsidP="00345702">
            <w:r>
              <w:t>Ensuring Data Subjects are well-informed about the why their personal data is necessary and how it will be managed in line with their statutory rights</w:t>
            </w:r>
          </w:p>
        </w:tc>
      </w:tr>
      <w:tr w:rsidR="00345702" w:rsidTr="00577B13">
        <w:tc>
          <w:tcPr>
            <w:tcW w:w="534" w:type="dxa"/>
            <w:vMerge w:val="restart"/>
            <w:tcBorders>
              <w:top w:val="single" w:sz="4" w:space="0" w:color="FFFFFF" w:themeColor="background1"/>
            </w:tcBorders>
            <w:shd w:val="clear" w:color="auto" w:fill="C5E0B3" w:themeFill="accent6" w:themeFillTint="66"/>
            <w:vAlign w:val="center"/>
          </w:tcPr>
          <w:p w:rsidR="00345702" w:rsidRDefault="00345702" w:rsidP="00345702">
            <w:pPr>
              <w:jc w:val="center"/>
            </w:pPr>
            <w:r>
              <w:t>3</w:t>
            </w:r>
          </w:p>
        </w:tc>
        <w:bookmarkStart w:id="36" w:name="_MON_1571553201"/>
        <w:bookmarkEnd w:id="36"/>
        <w:tc>
          <w:tcPr>
            <w:tcW w:w="1701" w:type="dxa"/>
            <w:vMerge w:val="restart"/>
            <w:vAlign w:val="center"/>
          </w:tcPr>
          <w:p w:rsidR="00345702" w:rsidRDefault="00345702" w:rsidP="00345702">
            <w:pPr>
              <w:jc w:val="center"/>
            </w:pPr>
            <w:r>
              <w:object w:dxaOrig="1550" w:dyaOrig="991" w14:anchorId="0CB5867D">
                <v:shape id="_x0000_i1044" type="#_x0000_t75" style="width:77.25pt;height:49.5pt" o:ole="">
                  <v:imagedata r:id="rId49" o:title=""/>
                </v:shape>
                <o:OLEObject Type="Embed" ProgID="Word.Document.12" ShapeID="_x0000_i1044" DrawAspect="Icon" ObjectID="_1598430905" r:id="rId50">
                  <o:FieldCodes>\s</o:FieldCodes>
                </o:OLEObject>
              </w:object>
            </w:r>
          </w:p>
        </w:tc>
        <w:tc>
          <w:tcPr>
            <w:tcW w:w="8505" w:type="dxa"/>
            <w:shd w:val="clear" w:color="auto" w:fill="C5E0B3" w:themeFill="accent6" w:themeFillTint="66"/>
          </w:tcPr>
          <w:p w:rsidR="00345702" w:rsidRDefault="00345702" w:rsidP="00345702">
            <w:pPr>
              <w:pStyle w:val="Heading4"/>
              <w:outlineLvl w:val="3"/>
            </w:pPr>
            <w:r>
              <w:t>Consent</w:t>
            </w:r>
          </w:p>
        </w:tc>
      </w:tr>
      <w:tr w:rsidR="00345702" w:rsidTr="00577B13">
        <w:tc>
          <w:tcPr>
            <w:tcW w:w="534" w:type="dxa"/>
            <w:vMerge/>
            <w:tcBorders>
              <w:top w:val="single" w:sz="4" w:space="0" w:color="FFFFFF" w:themeColor="background1"/>
            </w:tcBorders>
            <w:shd w:val="clear" w:color="auto" w:fill="C5E0B3" w:themeFill="accent6" w:themeFillTint="66"/>
            <w:vAlign w:val="center"/>
          </w:tcPr>
          <w:p w:rsidR="00345702" w:rsidRDefault="00345702" w:rsidP="00345702">
            <w:pPr>
              <w:jc w:val="center"/>
            </w:pPr>
          </w:p>
        </w:tc>
        <w:tc>
          <w:tcPr>
            <w:tcW w:w="1701" w:type="dxa"/>
            <w:vMerge/>
            <w:vAlign w:val="center"/>
          </w:tcPr>
          <w:p w:rsidR="00345702" w:rsidRDefault="00345702" w:rsidP="00345702">
            <w:pPr>
              <w:jc w:val="center"/>
            </w:pPr>
          </w:p>
        </w:tc>
        <w:tc>
          <w:tcPr>
            <w:tcW w:w="8505" w:type="dxa"/>
          </w:tcPr>
          <w:p w:rsidR="00345702" w:rsidRDefault="00345702" w:rsidP="00345702">
            <w:r>
              <w:t>Ensuring processing under consent is appropriate and that the quality of consent is compliant with the law</w:t>
            </w:r>
          </w:p>
        </w:tc>
      </w:tr>
      <w:tr w:rsidR="00345702" w:rsidTr="00577B13">
        <w:tc>
          <w:tcPr>
            <w:tcW w:w="534" w:type="dxa"/>
            <w:vMerge w:val="restart"/>
            <w:tcBorders>
              <w:top w:val="single" w:sz="4" w:space="0" w:color="FFFFFF" w:themeColor="background1"/>
            </w:tcBorders>
            <w:shd w:val="clear" w:color="auto" w:fill="C5E0B3" w:themeFill="accent6" w:themeFillTint="66"/>
            <w:vAlign w:val="center"/>
          </w:tcPr>
          <w:p w:rsidR="00345702" w:rsidRDefault="00345702" w:rsidP="00345702">
            <w:pPr>
              <w:jc w:val="center"/>
            </w:pPr>
            <w:r>
              <w:t>4</w:t>
            </w:r>
          </w:p>
        </w:tc>
        <w:bookmarkStart w:id="37" w:name="_MON_1571553221"/>
        <w:bookmarkEnd w:id="37"/>
        <w:tc>
          <w:tcPr>
            <w:tcW w:w="1701" w:type="dxa"/>
            <w:vMerge w:val="restart"/>
            <w:vAlign w:val="center"/>
          </w:tcPr>
          <w:p w:rsidR="00345702" w:rsidRDefault="00345702" w:rsidP="00345702">
            <w:pPr>
              <w:jc w:val="center"/>
            </w:pPr>
            <w:r>
              <w:object w:dxaOrig="1550" w:dyaOrig="991" w14:anchorId="16E97315">
                <v:shape id="_x0000_i1045" type="#_x0000_t75" style="width:77.25pt;height:49.5pt" o:ole="">
                  <v:imagedata r:id="rId51" o:title=""/>
                </v:shape>
                <o:OLEObject Type="Embed" ProgID="Word.Document.12" ShapeID="_x0000_i1045" DrawAspect="Icon" ObjectID="_1598430906" r:id="rId52">
                  <o:FieldCodes>\s</o:FieldCodes>
                </o:OLEObject>
              </w:object>
            </w:r>
          </w:p>
        </w:tc>
        <w:tc>
          <w:tcPr>
            <w:tcW w:w="8505" w:type="dxa"/>
            <w:shd w:val="clear" w:color="auto" w:fill="C5E0B3" w:themeFill="accent6" w:themeFillTint="66"/>
          </w:tcPr>
          <w:p w:rsidR="00345702" w:rsidRDefault="00345702" w:rsidP="00345702">
            <w:pPr>
              <w:pStyle w:val="Heading4"/>
              <w:outlineLvl w:val="3"/>
            </w:pPr>
            <w:r>
              <w:t>Personal Data Minimisation</w:t>
            </w:r>
          </w:p>
        </w:tc>
      </w:tr>
      <w:tr w:rsidR="00345702" w:rsidTr="00577B13">
        <w:tc>
          <w:tcPr>
            <w:tcW w:w="534" w:type="dxa"/>
            <w:vMerge/>
            <w:tcBorders>
              <w:top w:val="single" w:sz="4" w:space="0" w:color="FFFFFF" w:themeColor="background1"/>
            </w:tcBorders>
            <w:shd w:val="clear" w:color="auto" w:fill="C5E0B3" w:themeFill="accent6" w:themeFillTint="66"/>
            <w:vAlign w:val="center"/>
          </w:tcPr>
          <w:p w:rsidR="00345702" w:rsidRDefault="00345702" w:rsidP="00345702">
            <w:pPr>
              <w:jc w:val="center"/>
            </w:pPr>
          </w:p>
        </w:tc>
        <w:tc>
          <w:tcPr>
            <w:tcW w:w="1701" w:type="dxa"/>
            <w:vMerge/>
            <w:vAlign w:val="center"/>
          </w:tcPr>
          <w:p w:rsidR="00345702" w:rsidRDefault="00345702" w:rsidP="00345702">
            <w:pPr>
              <w:jc w:val="center"/>
            </w:pPr>
          </w:p>
        </w:tc>
        <w:tc>
          <w:tcPr>
            <w:tcW w:w="8505" w:type="dxa"/>
          </w:tcPr>
          <w:p w:rsidR="00345702" w:rsidRDefault="00345702" w:rsidP="00345702">
            <w:r>
              <w:t xml:space="preserve">Ensuring the processing of personal data is kept to a necessary minimum in accordance with the law </w:t>
            </w:r>
          </w:p>
        </w:tc>
      </w:tr>
      <w:tr w:rsidR="00345702" w:rsidTr="00577B13">
        <w:tc>
          <w:tcPr>
            <w:tcW w:w="534" w:type="dxa"/>
            <w:vMerge w:val="restart"/>
            <w:tcBorders>
              <w:top w:val="single" w:sz="4" w:space="0" w:color="FFFFFF" w:themeColor="background1"/>
            </w:tcBorders>
            <w:shd w:val="clear" w:color="auto" w:fill="C5E0B3" w:themeFill="accent6" w:themeFillTint="66"/>
            <w:vAlign w:val="center"/>
          </w:tcPr>
          <w:p w:rsidR="00345702" w:rsidRDefault="00345702" w:rsidP="00345702">
            <w:pPr>
              <w:jc w:val="center"/>
            </w:pPr>
            <w:r>
              <w:t>5</w:t>
            </w:r>
          </w:p>
        </w:tc>
        <w:bookmarkStart w:id="38" w:name="_MON_1579090966"/>
        <w:bookmarkEnd w:id="38"/>
        <w:tc>
          <w:tcPr>
            <w:tcW w:w="1701" w:type="dxa"/>
            <w:vMerge w:val="restart"/>
            <w:shd w:val="clear" w:color="auto" w:fill="auto"/>
            <w:vAlign w:val="center"/>
          </w:tcPr>
          <w:p w:rsidR="00345702" w:rsidRDefault="00345702" w:rsidP="00345702">
            <w:pPr>
              <w:jc w:val="center"/>
            </w:pPr>
            <w:r>
              <w:object w:dxaOrig="1550" w:dyaOrig="991" w14:anchorId="6E941978">
                <v:shape id="_x0000_i1046" type="#_x0000_t75" style="width:77.25pt;height:49.5pt" o:ole="">
                  <v:imagedata r:id="rId53" o:title=""/>
                </v:shape>
                <o:OLEObject Type="Embed" ProgID="Word.Document.12" ShapeID="_x0000_i1046" DrawAspect="Icon" ObjectID="_1598430907" r:id="rId54">
                  <o:FieldCodes>\s</o:FieldCodes>
                </o:OLEObject>
              </w:object>
            </w:r>
          </w:p>
        </w:tc>
        <w:tc>
          <w:tcPr>
            <w:tcW w:w="8505" w:type="dxa"/>
            <w:shd w:val="clear" w:color="auto" w:fill="C5E0B3" w:themeFill="accent6" w:themeFillTint="66"/>
          </w:tcPr>
          <w:p w:rsidR="00345702" w:rsidRDefault="00345702" w:rsidP="00345702">
            <w:pPr>
              <w:pStyle w:val="Heading4"/>
              <w:outlineLvl w:val="3"/>
            </w:pPr>
            <w:bookmarkStart w:id="39" w:name="_Surveillance_Management"/>
            <w:bookmarkEnd w:id="39"/>
            <w:r>
              <w:t>Surveillance Management</w:t>
            </w:r>
          </w:p>
        </w:tc>
      </w:tr>
      <w:tr w:rsidR="00345702" w:rsidTr="00577B13">
        <w:tc>
          <w:tcPr>
            <w:tcW w:w="534" w:type="dxa"/>
            <w:vMerge/>
            <w:tcBorders>
              <w:top w:val="single" w:sz="4" w:space="0" w:color="FFFFFF" w:themeColor="background1"/>
            </w:tcBorders>
            <w:shd w:val="clear" w:color="auto" w:fill="C5E0B3" w:themeFill="accent6" w:themeFillTint="66"/>
          </w:tcPr>
          <w:p w:rsidR="00345702" w:rsidRDefault="00345702" w:rsidP="00345702"/>
        </w:tc>
        <w:tc>
          <w:tcPr>
            <w:tcW w:w="1701" w:type="dxa"/>
            <w:vMerge/>
            <w:shd w:val="clear" w:color="auto" w:fill="auto"/>
          </w:tcPr>
          <w:p w:rsidR="00345702" w:rsidRDefault="00345702" w:rsidP="00345702"/>
        </w:tc>
        <w:tc>
          <w:tcPr>
            <w:tcW w:w="8505" w:type="dxa"/>
          </w:tcPr>
          <w:p w:rsidR="00345702" w:rsidRDefault="00345702" w:rsidP="00345702">
            <w:r>
              <w:t>Ensuring effective processes are in place for the management of equipment which records personal data in video in accordance with the law and relevant codes of practice</w:t>
            </w:r>
          </w:p>
        </w:tc>
      </w:tr>
      <w:tr w:rsidR="00345702" w:rsidTr="00577B13">
        <w:tc>
          <w:tcPr>
            <w:tcW w:w="534" w:type="dxa"/>
            <w:vMerge w:val="restart"/>
            <w:tcBorders>
              <w:top w:val="single" w:sz="4" w:space="0" w:color="FFFFFF" w:themeColor="background1"/>
            </w:tcBorders>
            <w:shd w:val="clear" w:color="auto" w:fill="C5E0B3" w:themeFill="accent6" w:themeFillTint="66"/>
            <w:vAlign w:val="center"/>
          </w:tcPr>
          <w:p w:rsidR="00345702" w:rsidRDefault="00345702" w:rsidP="00345702">
            <w:pPr>
              <w:jc w:val="center"/>
            </w:pPr>
            <w:r>
              <w:t>6</w:t>
            </w:r>
          </w:p>
        </w:tc>
        <w:bookmarkStart w:id="40" w:name="_MON_1571553270"/>
        <w:bookmarkEnd w:id="40"/>
        <w:tc>
          <w:tcPr>
            <w:tcW w:w="1701" w:type="dxa"/>
            <w:vMerge w:val="restart"/>
            <w:shd w:val="clear" w:color="auto" w:fill="auto"/>
            <w:vAlign w:val="center"/>
          </w:tcPr>
          <w:p w:rsidR="00345702" w:rsidRDefault="00345702" w:rsidP="00345702">
            <w:pPr>
              <w:jc w:val="center"/>
            </w:pPr>
            <w:r>
              <w:object w:dxaOrig="1550" w:dyaOrig="991" w14:anchorId="5C742A69">
                <v:shape id="_x0000_i1047" type="#_x0000_t75" style="width:77.25pt;height:49.5pt" o:ole="">
                  <v:imagedata r:id="rId55" o:title=""/>
                </v:shape>
                <o:OLEObject Type="Embed" ProgID="Word.Document.12" ShapeID="_x0000_i1047" DrawAspect="Icon" ObjectID="_1598430908" r:id="rId56">
                  <o:FieldCodes>\s</o:FieldCodes>
                </o:OLEObject>
              </w:object>
            </w:r>
          </w:p>
        </w:tc>
        <w:tc>
          <w:tcPr>
            <w:tcW w:w="8505" w:type="dxa"/>
            <w:shd w:val="clear" w:color="auto" w:fill="C5E0B3" w:themeFill="accent6" w:themeFillTint="66"/>
          </w:tcPr>
          <w:p w:rsidR="00345702" w:rsidRDefault="00345702" w:rsidP="00345702">
            <w:pPr>
              <w:pStyle w:val="Heading4"/>
              <w:outlineLvl w:val="3"/>
            </w:pPr>
            <w:bookmarkStart w:id="41" w:name="_Security_Incident_Management"/>
            <w:bookmarkEnd w:id="41"/>
            <w:r>
              <w:t>Security Incident Management</w:t>
            </w:r>
          </w:p>
        </w:tc>
      </w:tr>
      <w:tr w:rsidR="00345702" w:rsidTr="00577B13">
        <w:tc>
          <w:tcPr>
            <w:tcW w:w="534" w:type="dxa"/>
            <w:vMerge/>
            <w:tcBorders>
              <w:top w:val="single" w:sz="4" w:space="0" w:color="FFFFFF" w:themeColor="background1"/>
            </w:tcBorders>
            <w:shd w:val="clear" w:color="auto" w:fill="C5E0B3" w:themeFill="accent6" w:themeFillTint="66"/>
          </w:tcPr>
          <w:p w:rsidR="00345702" w:rsidRDefault="00345702" w:rsidP="00345702"/>
        </w:tc>
        <w:tc>
          <w:tcPr>
            <w:tcW w:w="1701" w:type="dxa"/>
            <w:vMerge/>
            <w:shd w:val="clear" w:color="auto" w:fill="auto"/>
          </w:tcPr>
          <w:p w:rsidR="00345702" w:rsidRDefault="00345702" w:rsidP="00345702"/>
        </w:tc>
        <w:tc>
          <w:tcPr>
            <w:tcW w:w="8505" w:type="dxa"/>
          </w:tcPr>
          <w:p w:rsidR="00345702" w:rsidRDefault="00345702" w:rsidP="00345702">
            <w:r>
              <w:t>The process of investigating and managing instances of breaches of Information Governance policy</w:t>
            </w:r>
          </w:p>
        </w:tc>
      </w:tr>
      <w:tr w:rsidR="00345702" w:rsidTr="00577B13">
        <w:tc>
          <w:tcPr>
            <w:tcW w:w="534" w:type="dxa"/>
            <w:vMerge w:val="restart"/>
            <w:tcBorders>
              <w:top w:val="single" w:sz="4" w:space="0" w:color="FFFFFF" w:themeColor="background1"/>
            </w:tcBorders>
            <w:shd w:val="clear" w:color="auto" w:fill="C5E0B3" w:themeFill="accent6" w:themeFillTint="66"/>
            <w:vAlign w:val="center"/>
          </w:tcPr>
          <w:p w:rsidR="00345702" w:rsidRDefault="00345702" w:rsidP="00345702">
            <w:pPr>
              <w:jc w:val="center"/>
            </w:pPr>
            <w:r>
              <w:t>7</w:t>
            </w:r>
          </w:p>
        </w:tc>
        <w:tc>
          <w:tcPr>
            <w:tcW w:w="1701" w:type="dxa"/>
            <w:vMerge w:val="restart"/>
            <w:shd w:val="clear" w:color="auto" w:fill="auto"/>
            <w:vAlign w:val="center"/>
          </w:tcPr>
          <w:p w:rsidR="00345702" w:rsidRDefault="00345702" w:rsidP="00345702">
            <w:pPr>
              <w:jc w:val="center"/>
            </w:pPr>
            <w:r>
              <w:object w:dxaOrig="1059" w:dyaOrig="692" w14:anchorId="67701C19">
                <v:shape id="_x0000_i1048" type="#_x0000_t75" style="width:52.5pt;height:35.25pt" o:ole="">
                  <v:imagedata r:id="rId57" o:title=""/>
                </v:shape>
                <o:OLEObject Type="Embed" ProgID="AcroExch.Document.7" ShapeID="_x0000_i1048" DrawAspect="Icon" ObjectID="_1598430909" r:id="rId58"/>
              </w:object>
            </w:r>
          </w:p>
        </w:tc>
        <w:tc>
          <w:tcPr>
            <w:tcW w:w="8505" w:type="dxa"/>
            <w:shd w:val="clear" w:color="auto" w:fill="C5E0B3" w:themeFill="accent6" w:themeFillTint="66"/>
          </w:tcPr>
          <w:p w:rsidR="00345702" w:rsidRDefault="00345702" w:rsidP="00345702">
            <w:pPr>
              <w:pStyle w:val="Heading4"/>
              <w:outlineLvl w:val="3"/>
            </w:pPr>
            <w:r>
              <w:t>Records Management Best Practice Guide</w:t>
            </w:r>
          </w:p>
        </w:tc>
      </w:tr>
      <w:tr w:rsidR="00345702" w:rsidTr="00577B13">
        <w:tc>
          <w:tcPr>
            <w:tcW w:w="534" w:type="dxa"/>
            <w:vMerge/>
            <w:shd w:val="clear" w:color="auto" w:fill="C5E0B3" w:themeFill="accent6" w:themeFillTint="66"/>
            <w:vAlign w:val="center"/>
          </w:tcPr>
          <w:p w:rsidR="00345702" w:rsidRDefault="00345702" w:rsidP="00345702">
            <w:pPr>
              <w:jc w:val="center"/>
            </w:pPr>
          </w:p>
        </w:tc>
        <w:tc>
          <w:tcPr>
            <w:tcW w:w="1701" w:type="dxa"/>
            <w:vMerge/>
            <w:shd w:val="clear" w:color="auto" w:fill="auto"/>
            <w:vAlign w:val="center"/>
          </w:tcPr>
          <w:p w:rsidR="00345702" w:rsidRDefault="00345702" w:rsidP="00345702">
            <w:pPr>
              <w:jc w:val="center"/>
            </w:pPr>
          </w:p>
        </w:tc>
        <w:tc>
          <w:tcPr>
            <w:tcW w:w="8505" w:type="dxa"/>
            <w:shd w:val="clear" w:color="auto" w:fill="auto"/>
          </w:tcPr>
          <w:p w:rsidR="00345702" w:rsidRDefault="00345702" w:rsidP="00345702">
            <w:r>
              <w:t xml:space="preserve">Guidance published by the Information &amp; Records Management Society (IRMS) on best practice for managing records, including a list of the main record types held by schools and their associated retention management provisions. </w:t>
            </w:r>
            <w:r w:rsidRPr="00BF7E3A">
              <w:rPr>
                <w:i/>
              </w:rPr>
              <w:t xml:space="preserve">This document is owned by </w:t>
            </w:r>
            <w:hyperlink r:id="rId59" w:history="1">
              <w:r w:rsidRPr="00BF7E3A">
                <w:rPr>
                  <w:rStyle w:val="Hyperlink"/>
                  <w:i/>
                </w:rPr>
                <w:t>IRMS</w:t>
              </w:r>
            </w:hyperlink>
            <w:r>
              <w:t>.</w:t>
            </w:r>
          </w:p>
        </w:tc>
      </w:tr>
      <w:tr w:rsidR="00345702" w:rsidTr="00577B13">
        <w:tc>
          <w:tcPr>
            <w:tcW w:w="534" w:type="dxa"/>
            <w:vMerge w:val="restart"/>
            <w:tcBorders>
              <w:top w:val="single" w:sz="4" w:space="0" w:color="FFFFFF" w:themeColor="background1"/>
            </w:tcBorders>
            <w:shd w:val="clear" w:color="auto" w:fill="C5E0B3" w:themeFill="accent6" w:themeFillTint="66"/>
            <w:vAlign w:val="center"/>
          </w:tcPr>
          <w:p w:rsidR="00345702" w:rsidRDefault="00345702" w:rsidP="00345702">
            <w:pPr>
              <w:jc w:val="center"/>
            </w:pPr>
            <w:r>
              <w:t>8</w:t>
            </w:r>
          </w:p>
        </w:tc>
        <w:bookmarkStart w:id="42" w:name="_MON_1577532461"/>
        <w:bookmarkEnd w:id="42"/>
        <w:tc>
          <w:tcPr>
            <w:tcW w:w="1701" w:type="dxa"/>
            <w:vMerge w:val="restart"/>
            <w:shd w:val="clear" w:color="auto" w:fill="auto"/>
            <w:vAlign w:val="center"/>
          </w:tcPr>
          <w:p w:rsidR="00345702" w:rsidRDefault="00345702" w:rsidP="00345702">
            <w:pPr>
              <w:jc w:val="center"/>
            </w:pPr>
            <w:r>
              <w:object w:dxaOrig="2069" w:dyaOrig="1320" w14:anchorId="4A7E751B">
                <v:shape id="_x0000_i1049" type="#_x0000_t75" style="width:73.5pt;height:48pt" o:ole="">
                  <v:imagedata r:id="rId60" o:title=""/>
                </v:shape>
                <o:OLEObject Type="Embed" ProgID="Word.Document.12" ShapeID="_x0000_i1049" DrawAspect="Icon" ObjectID="_1598430910" r:id="rId61">
                  <o:FieldCodes>\s</o:FieldCodes>
                </o:OLEObject>
              </w:object>
            </w:r>
          </w:p>
        </w:tc>
        <w:tc>
          <w:tcPr>
            <w:tcW w:w="8505" w:type="dxa"/>
            <w:shd w:val="clear" w:color="auto" w:fill="C5E0B3" w:themeFill="accent6" w:themeFillTint="66"/>
          </w:tcPr>
          <w:p w:rsidR="00345702" w:rsidRDefault="00345702" w:rsidP="00345702">
            <w:pPr>
              <w:pStyle w:val="Heading4"/>
              <w:outlineLvl w:val="3"/>
            </w:pPr>
            <w:bookmarkStart w:id="43" w:name="_Retention_Schedule"/>
            <w:bookmarkEnd w:id="43"/>
            <w:r>
              <w:t>Retention Schedule</w:t>
            </w:r>
          </w:p>
        </w:tc>
      </w:tr>
      <w:tr w:rsidR="00345702" w:rsidTr="00577B13">
        <w:tc>
          <w:tcPr>
            <w:tcW w:w="534" w:type="dxa"/>
            <w:vMerge/>
            <w:shd w:val="clear" w:color="auto" w:fill="C5E0B3" w:themeFill="accent6" w:themeFillTint="66"/>
            <w:vAlign w:val="center"/>
          </w:tcPr>
          <w:p w:rsidR="00345702" w:rsidRDefault="00345702" w:rsidP="00345702">
            <w:pPr>
              <w:jc w:val="center"/>
            </w:pPr>
          </w:p>
        </w:tc>
        <w:tc>
          <w:tcPr>
            <w:tcW w:w="1701" w:type="dxa"/>
            <w:vMerge/>
            <w:shd w:val="clear" w:color="auto" w:fill="auto"/>
            <w:vAlign w:val="center"/>
          </w:tcPr>
          <w:p w:rsidR="00345702" w:rsidRDefault="00345702" w:rsidP="00345702">
            <w:pPr>
              <w:jc w:val="center"/>
            </w:pPr>
          </w:p>
        </w:tc>
        <w:tc>
          <w:tcPr>
            <w:tcW w:w="8505" w:type="dxa"/>
            <w:shd w:val="clear" w:color="auto" w:fill="auto"/>
          </w:tcPr>
          <w:p w:rsidR="00345702" w:rsidRDefault="00345702" w:rsidP="00345702">
            <w:r>
              <w:t>Template for publishing an approved set of retention rules. Content is derived from the IRMS document above.</w:t>
            </w:r>
          </w:p>
        </w:tc>
      </w:tr>
      <w:tr w:rsidR="00345702" w:rsidTr="00577B13">
        <w:tc>
          <w:tcPr>
            <w:tcW w:w="534" w:type="dxa"/>
            <w:vMerge w:val="restart"/>
            <w:tcBorders>
              <w:top w:val="single" w:sz="4" w:space="0" w:color="FFFFFF" w:themeColor="background1"/>
            </w:tcBorders>
            <w:shd w:val="clear" w:color="auto" w:fill="C5E0B3" w:themeFill="accent6" w:themeFillTint="66"/>
            <w:vAlign w:val="center"/>
          </w:tcPr>
          <w:p w:rsidR="00345702" w:rsidRDefault="00345702" w:rsidP="00345702">
            <w:pPr>
              <w:jc w:val="center"/>
            </w:pPr>
            <w:r>
              <w:t>9</w:t>
            </w:r>
          </w:p>
        </w:tc>
        <w:bookmarkStart w:id="44" w:name="_MON_1577521585"/>
        <w:bookmarkEnd w:id="44"/>
        <w:tc>
          <w:tcPr>
            <w:tcW w:w="1701" w:type="dxa"/>
            <w:vMerge w:val="restart"/>
            <w:shd w:val="clear" w:color="auto" w:fill="auto"/>
            <w:vAlign w:val="center"/>
          </w:tcPr>
          <w:p w:rsidR="00345702" w:rsidRDefault="00345702" w:rsidP="00345702">
            <w:pPr>
              <w:jc w:val="center"/>
            </w:pPr>
            <w:r>
              <w:object w:dxaOrig="2069" w:dyaOrig="1320" w14:anchorId="19FF9CCD">
                <v:shape id="_x0000_i1050" type="#_x0000_t75" style="width:75pt;height:48pt" o:ole="">
                  <v:imagedata r:id="rId62" o:title=""/>
                </v:shape>
                <o:OLEObject Type="Embed" ProgID="Word.Document.12" ShapeID="_x0000_i1050" DrawAspect="Icon" ObjectID="_1598430911" r:id="rId63">
                  <o:FieldCodes>\s</o:FieldCodes>
                </o:OLEObject>
              </w:object>
            </w:r>
          </w:p>
        </w:tc>
        <w:tc>
          <w:tcPr>
            <w:tcW w:w="8505" w:type="dxa"/>
            <w:shd w:val="clear" w:color="auto" w:fill="C5E0B3" w:themeFill="accent6" w:themeFillTint="66"/>
          </w:tcPr>
          <w:p w:rsidR="00345702" w:rsidRDefault="00345702" w:rsidP="00345702">
            <w:pPr>
              <w:pStyle w:val="Heading4"/>
              <w:outlineLvl w:val="3"/>
            </w:pPr>
            <w:bookmarkStart w:id="45" w:name="_ICO_Notification_-"/>
            <w:bookmarkEnd w:id="45"/>
            <w:r w:rsidRPr="00577B13">
              <w:t>ICO Notification - Register of Data Controllers</w:t>
            </w:r>
          </w:p>
        </w:tc>
      </w:tr>
      <w:tr w:rsidR="00345702" w:rsidTr="00577B13">
        <w:tc>
          <w:tcPr>
            <w:tcW w:w="534" w:type="dxa"/>
            <w:vMerge/>
            <w:shd w:val="clear" w:color="auto" w:fill="C5E0B3" w:themeFill="accent6" w:themeFillTint="66"/>
            <w:vAlign w:val="center"/>
          </w:tcPr>
          <w:p w:rsidR="00345702" w:rsidRDefault="00345702" w:rsidP="00345702">
            <w:pPr>
              <w:jc w:val="center"/>
            </w:pPr>
          </w:p>
        </w:tc>
        <w:tc>
          <w:tcPr>
            <w:tcW w:w="1701" w:type="dxa"/>
            <w:vMerge/>
            <w:shd w:val="clear" w:color="auto" w:fill="auto"/>
            <w:vAlign w:val="center"/>
          </w:tcPr>
          <w:p w:rsidR="00345702" w:rsidRDefault="00345702" w:rsidP="00345702">
            <w:pPr>
              <w:jc w:val="center"/>
            </w:pPr>
          </w:p>
        </w:tc>
        <w:tc>
          <w:tcPr>
            <w:tcW w:w="8505" w:type="dxa"/>
            <w:shd w:val="clear" w:color="auto" w:fill="FFFFFF" w:themeFill="background1"/>
          </w:tcPr>
          <w:p w:rsidR="00345702" w:rsidRDefault="00345702" w:rsidP="00345702">
            <w:r w:rsidRPr="00577B13">
              <w:t>Standard details provided by the ICO for Data Controllers to describe the nature of their personal data processing</w:t>
            </w:r>
            <w:r>
              <w:t xml:space="preserve">. </w:t>
            </w:r>
            <w:r w:rsidRPr="00577B13">
              <w:rPr>
                <w:i/>
              </w:rPr>
              <w:t>Th</w:t>
            </w:r>
            <w:r>
              <w:rPr>
                <w:i/>
              </w:rPr>
              <w:t>is</w:t>
            </w:r>
            <w:r w:rsidRPr="00577B13">
              <w:rPr>
                <w:i/>
              </w:rPr>
              <w:t xml:space="preserve"> document content is owned by the </w:t>
            </w:r>
            <w:hyperlink r:id="rId64" w:history="1">
              <w:r w:rsidRPr="00577B13">
                <w:rPr>
                  <w:rStyle w:val="Hyperlink"/>
                  <w:i/>
                </w:rPr>
                <w:t>ICO</w:t>
              </w:r>
            </w:hyperlink>
            <w:r>
              <w:t xml:space="preserve">. </w:t>
            </w:r>
          </w:p>
        </w:tc>
      </w:tr>
      <w:tr w:rsidR="00345702" w:rsidTr="00577B13">
        <w:tc>
          <w:tcPr>
            <w:tcW w:w="534" w:type="dxa"/>
            <w:vMerge w:val="restart"/>
            <w:tcBorders>
              <w:top w:val="single" w:sz="4" w:space="0" w:color="FFFFFF" w:themeColor="background1"/>
            </w:tcBorders>
            <w:shd w:val="clear" w:color="auto" w:fill="C5E0B3" w:themeFill="accent6" w:themeFillTint="66"/>
            <w:vAlign w:val="center"/>
          </w:tcPr>
          <w:p w:rsidR="00345702" w:rsidRDefault="00345702" w:rsidP="00345702">
            <w:pPr>
              <w:jc w:val="center"/>
            </w:pPr>
            <w:r>
              <w:t>10</w:t>
            </w:r>
          </w:p>
        </w:tc>
        <w:bookmarkStart w:id="46" w:name="_MON_1577521851"/>
        <w:bookmarkEnd w:id="46"/>
        <w:tc>
          <w:tcPr>
            <w:tcW w:w="1701" w:type="dxa"/>
            <w:vMerge w:val="restart"/>
            <w:shd w:val="clear" w:color="auto" w:fill="auto"/>
            <w:vAlign w:val="center"/>
          </w:tcPr>
          <w:p w:rsidR="00345702" w:rsidRDefault="00345702" w:rsidP="00345702">
            <w:pPr>
              <w:jc w:val="center"/>
            </w:pPr>
            <w:r>
              <w:object w:dxaOrig="1550" w:dyaOrig="991" w14:anchorId="7428E3BC">
                <v:shape id="_x0000_i1051" type="#_x0000_t75" style="width:77.25pt;height:49.5pt" o:ole="">
                  <v:imagedata r:id="rId65" o:title=""/>
                </v:shape>
                <o:OLEObject Type="Embed" ProgID="Word.Document.12" ShapeID="_x0000_i1051" DrawAspect="Icon" ObjectID="_1598430912" r:id="rId66">
                  <o:FieldCodes>\s</o:FieldCodes>
                </o:OLEObject>
              </w:object>
            </w:r>
          </w:p>
        </w:tc>
        <w:tc>
          <w:tcPr>
            <w:tcW w:w="8505" w:type="dxa"/>
            <w:shd w:val="clear" w:color="auto" w:fill="C5E0B3" w:themeFill="accent6" w:themeFillTint="66"/>
          </w:tcPr>
          <w:p w:rsidR="00345702" w:rsidRDefault="00345702" w:rsidP="00345702">
            <w:pPr>
              <w:pStyle w:val="Heading4"/>
              <w:outlineLvl w:val="3"/>
            </w:pPr>
            <w:r>
              <w:t>Procedures Template</w:t>
            </w:r>
          </w:p>
        </w:tc>
      </w:tr>
      <w:tr w:rsidR="00823C46" w:rsidTr="00577B13">
        <w:tc>
          <w:tcPr>
            <w:tcW w:w="534" w:type="dxa"/>
            <w:vMerge/>
            <w:tcBorders>
              <w:top w:val="single" w:sz="4" w:space="0" w:color="FFFFFF" w:themeColor="background1"/>
            </w:tcBorders>
            <w:shd w:val="clear" w:color="auto" w:fill="C5E0B3" w:themeFill="accent6" w:themeFillTint="66"/>
          </w:tcPr>
          <w:p w:rsidR="00823C46" w:rsidRDefault="00823C46" w:rsidP="003F4564"/>
        </w:tc>
        <w:tc>
          <w:tcPr>
            <w:tcW w:w="1701" w:type="dxa"/>
            <w:vMerge/>
            <w:shd w:val="clear" w:color="auto" w:fill="auto"/>
          </w:tcPr>
          <w:p w:rsidR="00823C46" w:rsidRDefault="00823C46" w:rsidP="003F4564"/>
        </w:tc>
        <w:tc>
          <w:tcPr>
            <w:tcW w:w="8505" w:type="dxa"/>
          </w:tcPr>
          <w:p w:rsidR="00823C46" w:rsidRDefault="00823C46" w:rsidP="003F4564">
            <w:r w:rsidRPr="005C14BF">
              <w:t xml:space="preserve">Template document for consistent management of additional </w:t>
            </w:r>
            <w:r>
              <w:t>procedures</w:t>
            </w:r>
          </w:p>
        </w:tc>
      </w:tr>
    </w:tbl>
    <w:p w:rsidR="002D69B8" w:rsidRDefault="0057232F">
      <w:hyperlink w:anchor="_How_to_use" w:history="1">
        <w:r w:rsidR="00DE62D1" w:rsidRPr="00DE62D1">
          <w:rPr>
            <w:rStyle w:val="Hyperlink"/>
          </w:rPr>
          <w:t>Back to Section B</w:t>
        </w:r>
      </w:hyperlink>
      <w:r w:rsidR="002D69B8">
        <w:br w:type="page"/>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701"/>
        <w:gridCol w:w="8505"/>
      </w:tblGrid>
      <w:tr w:rsidR="00823C46" w:rsidTr="00914574">
        <w:tc>
          <w:tcPr>
            <w:tcW w:w="10740" w:type="dxa"/>
            <w:gridSpan w:val="3"/>
            <w:shd w:val="clear" w:color="auto" w:fill="A8D08D" w:themeFill="accent6" w:themeFillTint="99"/>
          </w:tcPr>
          <w:p w:rsidR="00823C46" w:rsidRPr="005B5E05" w:rsidRDefault="00823C46" w:rsidP="002D69B8">
            <w:pPr>
              <w:pStyle w:val="Heading3"/>
              <w:outlineLvl w:val="2"/>
            </w:pPr>
            <w:bookmarkStart w:id="47" w:name="_Sharing_Data_with"/>
            <w:bookmarkStart w:id="48" w:name="_Toc508358950"/>
            <w:bookmarkEnd w:id="47"/>
            <w:r w:rsidRPr="005B5E05">
              <w:t>Sharing Data with Suppliers and Partners</w:t>
            </w:r>
            <w:bookmarkEnd w:id="48"/>
          </w:p>
        </w:tc>
      </w:tr>
      <w:tr w:rsidR="004243BA" w:rsidTr="00577B13">
        <w:tc>
          <w:tcPr>
            <w:tcW w:w="534" w:type="dxa"/>
            <w:vMerge w:val="restart"/>
            <w:shd w:val="clear" w:color="auto" w:fill="C5E0B3" w:themeFill="accent6" w:themeFillTint="66"/>
            <w:vAlign w:val="center"/>
          </w:tcPr>
          <w:p w:rsidR="004243BA" w:rsidRDefault="004243BA" w:rsidP="004243BA">
            <w:pPr>
              <w:jc w:val="center"/>
            </w:pPr>
            <w:r>
              <w:t>1</w:t>
            </w:r>
          </w:p>
        </w:tc>
        <w:bookmarkStart w:id="49" w:name="_MON_1571554360"/>
        <w:bookmarkEnd w:id="49"/>
        <w:tc>
          <w:tcPr>
            <w:tcW w:w="1701" w:type="dxa"/>
            <w:vMerge w:val="restart"/>
            <w:vAlign w:val="center"/>
          </w:tcPr>
          <w:p w:rsidR="004243BA" w:rsidRDefault="004243BA" w:rsidP="004243BA">
            <w:pPr>
              <w:jc w:val="center"/>
            </w:pPr>
            <w:r>
              <w:object w:dxaOrig="2069" w:dyaOrig="1320" w14:anchorId="6FDC2FB5">
                <v:shape id="_x0000_i1052" type="#_x0000_t75" style="width:73.5pt;height:48pt" o:ole="">
                  <v:imagedata r:id="rId67" o:title=""/>
                </v:shape>
                <o:OLEObject Type="Embed" ProgID="Word.Document.12" ShapeID="_x0000_i1052" DrawAspect="Icon" ObjectID="_1598430913" r:id="rId68">
                  <o:FieldCodes>\s</o:FieldCodes>
                </o:OLEObject>
              </w:object>
            </w:r>
          </w:p>
        </w:tc>
        <w:tc>
          <w:tcPr>
            <w:tcW w:w="8505" w:type="dxa"/>
            <w:shd w:val="clear" w:color="auto" w:fill="C5E0B3" w:themeFill="accent6" w:themeFillTint="66"/>
          </w:tcPr>
          <w:p w:rsidR="004243BA" w:rsidRDefault="004243BA" w:rsidP="004243BA">
            <w:pPr>
              <w:pStyle w:val="Heading4"/>
              <w:outlineLvl w:val="3"/>
            </w:pPr>
            <w:r>
              <w:t>Contract Schedule</w:t>
            </w:r>
          </w:p>
        </w:tc>
      </w:tr>
      <w:tr w:rsidR="004243BA" w:rsidTr="00577B13">
        <w:tc>
          <w:tcPr>
            <w:tcW w:w="534" w:type="dxa"/>
            <w:vMerge/>
            <w:tcBorders>
              <w:top w:val="single" w:sz="4" w:space="0" w:color="FFFFFF" w:themeColor="background1"/>
            </w:tcBorders>
            <w:shd w:val="clear" w:color="auto" w:fill="C5E0B3" w:themeFill="accent6" w:themeFillTint="66"/>
            <w:vAlign w:val="center"/>
          </w:tcPr>
          <w:p w:rsidR="004243BA" w:rsidRDefault="004243BA" w:rsidP="004243BA">
            <w:pPr>
              <w:jc w:val="center"/>
            </w:pPr>
          </w:p>
        </w:tc>
        <w:tc>
          <w:tcPr>
            <w:tcW w:w="1701" w:type="dxa"/>
            <w:vMerge/>
            <w:vAlign w:val="center"/>
          </w:tcPr>
          <w:p w:rsidR="004243BA" w:rsidRDefault="004243BA" w:rsidP="004243BA">
            <w:pPr>
              <w:jc w:val="center"/>
            </w:pPr>
          </w:p>
        </w:tc>
        <w:tc>
          <w:tcPr>
            <w:tcW w:w="8505" w:type="dxa"/>
          </w:tcPr>
          <w:p w:rsidR="004243BA" w:rsidRDefault="004243BA" w:rsidP="004243BA">
            <w:r>
              <w:t>Standard clauses to provide basic contractual controls over Data Processor compliance with information law</w:t>
            </w:r>
          </w:p>
        </w:tc>
      </w:tr>
      <w:tr w:rsidR="004243BA" w:rsidTr="00577B13">
        <w:tc>
          <w:tcPr>
            <w:tcW w:w="534" w:type="dxa"/>
            <w:vMerge w:val="restart"/>
            <w:tcBorders>
              <w:top w:val="single" w:sz="4" w:space="0" w:color="FFFFFF" w:themeColor="background1"/>
            </w:tcBorders>
            <w:shd w:val="clear" w:color="auto" w:fill="C5E0B3" w:themeFill="accent6" w:themeFillTint="66"/>
            <w:vAlign w:val="center"/>
          </w:tcPr>
          <w:p w:rsidR="004243BA" w:rsidRDefault="004243BA" w:rsidP="004243BA">
            <w:pPr>
              <w:jc w:val="center"/>
            </w:pPr>
            <w:r>
              <w:t>2</w:t>
            </w:r>
          </w:p>
        </w:tc>
        <w:bookmarkStart w:id="50" w:name="_MON_1571554443"/>
        <w:bookmarkEnd w:id="50"/>
        <w:tc>
          <w:tcPr>
            <w:tcW w:w="1701" w:type="dxa"/>
            <w:vMerge w:val="restart"/>
            <w:vAlign w:val="center"/>
          </w:tcPr>
          <w:p w:rsidR="004243BA" w:rsidRDefault="004243BA" w:rsidP="004243BA">
            <w:pPr>
              <w:jc w:val="center"/>
            </w:pPr>
            <w:r>
              <w:object w:dxaOrig="2069" w:dyaOrig="1320" w14:anchorId="5D01C011">
                <v:shape id="_x0000_i1053" type="#_x0000_t75" style="width:73.5pt;height:48pt" o:ole="">
                  <v:imagedata r:id="rId69" o:title=""/>
                </v:shape>
                <o:OLEObject Type="Embed" ProgID="Word.Document.12" ShapeID="_x0000_i1053" DrawAspect="Icon" ObjectID="_1598430914" r:id="rId70">
                  <o:FieldCodes>\s</o:FieldCodes>
                </o:OLEObject>
              </w:object>
            </w:r>
          </w:p>
        </w:tc>
        <w:tc>
          <w:tcPr>
            <w:tcW w:w="8505" w:type="dxa"/>
            <w:shd w:val="clear" w:color="auto" w:fill="C5E0B3" w:themeFill="accent6" w:themeFillTint="66"/>
          </w:tcPr>
          <w:p w:rsidR="004243BA" w:rsidRDefault="004243BA" w:rsidP="004243BA">
            <w:pPr>
              <w:pStyle w:val="Heading4"/>
              <w:outlineLvl w:val="3"/>
            </w:pPr>
            <w:r>
              <w:t xml:space="preserve">Third Party Information Policy Requirements </w:t>
            </w:r>
          </w:p>
        </w:tc>
      </w:tr>
      <w:tr w:rsidR="004243BA" w:rsidTr="00577B13">
        <w:tc>
          <w:tcPr>
            <w:tcW w:w="534" w:type="dxa"/>
            <w:vMerge/>
            <w:tcBorders>
              <w:top w:val="single" w:sz="4" w:space="0" w:color="FFFFFF" w:themeColor="background1"/>
            </w:tcBorders>
            <w:shd w:val="clear" w:color="auto" w:fill="C5E0B3" w:themeFill="accent6" w:themeFillTint="66"/>
            <w:vAlign w:val="center"/>
          </w:tcPr>
          <w:p w:rsidR="004243BA" w:rsidRDefault="004243BA" w:rsidP="004243BA">
            <w:pPr>
              <w:jc w:val="center"/>
            </w:pPr>
          </w:p>
        </w:tc>
        <w:tc>
          <w:tcPr>
            <w:tcW w:w="1701" w:type="dxa"/>
            <w:vMerge/>
            <w:vAlign w:val="center"/>
          </w:tcPr>
          <w:p w:rsidR="004243BA" w:rsidRDefault="004243BA" w:rsidP="004243BA">
            <w:pPr>
              <w:jc w:val="center"/>
            </w:pPr>
          </w:p>
        </w:tc>
        <w:tc>
          <w:tcPr>
            <w:tcW w:w="8505" w:type="dxa"/>
          </w:tcPr>
          <w:p w:rsidR="004243BA" w:rsidRDefault="004243BA" w:rsidP="004243BA">
            <w:r>
              <w:t>Complementing the contractual clauses with additional agreement from Data Processors to comply with key Organisation policies</w:t>
            </w:r>
          </w:p>
        </w:tc>
      </w:tr>
      <w:tr w:rsidR="004243BA" w:rsidTr="00577B13">
        <w:tc>
          <w:tcPr>
            <w:tcW w:w="534" w:type="dxa"/>
            <w:vMerge w:val="restart"/>
            <w:tcBorders>
              <w:top w:val="single" w:sz="4" w:space="0" w:color="FFFFFF" w:themeColor="background1"/>
            </w:tcBorders>
            <w:shd w:val="clear" w:color="auto" w:fill="C5E0B3" w:themeFill="accent6" w:themeFillTint="66"/>
            <w:vAlign w:val="center"/>
          </w:tcPr>
          <w:p w:rsidR="004243BA" w:rsidRDefault="004243BA" w:rsidP="004243BA">
            <w:pPr>
              <w:jc w:val="center"/>
            </w:pPr>
            <w:r>
              <w:t>3</w:t>
            </w:r>
          </w:p>
        </w:tc>
        <w:bookmarkStart w:id="51" w:name="_MON_1571554516"/>
        <w:bookmarkEnd w:id="51"/>
        <w:tc>
          <w:tcPr>
            <w:tcW w:w="1701" w:type="dxa"/>
            <w:vMerge w:val="restart"/>
            <w:vAlign w:val="center"/>
          </w:tcPr>
          <w:p w:rsidR="004243BA" w:rsidRDefault="004243BA" w:rsidP="004243BA">
            <w:pPr>
              <w:jc w:val="center"/>
            </w:pPr>
            <w:r>
              <w:object w:dxaOrig="2069" w:dyaOrig="1320" w14:anchorId="4DE88B16">
                <v:shape id="_x0000_i1054" type="#_x0000_t75" style="width:73.5pt;height:48pt" o:ole="">
                  <v:imagedata r:id="rId71" o:title=""/>
                </v:shape>
                <o:OLEObject Type="Embed" ProgID="Word.Document.12" ShapeID="_x0000_i1054" DrawAspect="Icon" ObjectID="_1598430915" r:id="rId72">
                  <o:FieldCodes>\s</o:FieldCodes>
                </o:OLEObject>
              </w:object>
            </w:r>
          </w:p>
        </w:tc>
        <w:tc>
          <w:tcPr>
            <w:tcW w:w="8505" w:type="dxa"/>
            <w:shd w:val="clear" w:color="auto" w:fill="C5E0B3" w:themeFill="accent6" w:themeFillTint="66"/>
          </w:tcPr>
          <w:p w:rsidR="004243BA" w:rsidRDefault="004243BA" w:rsidP="004243BA">
            <w:pPr>
              <w:pStyle w:val="Heading4"/>
              <w:outlineLvl w:val="3"/>
            </w:pPr>
            <w:r>
              <w:t>Procurement Stage 1</w:t>
            </w:r>
          </w:p>
        </w:tc>
      </w:tr>
      <w:tr w:rsidR="004243BA" w:rsidTr="00577B13">
        <w:tc>
          <w:tcPr>
            <w:tcW w:w="534" w:type="dxa"/>
            <w:vMerge/>
            <w:tcBorders>
              <w:top w:val="single" w:sz="4" w:space="0" w:color="FFFFFF" w:themeColor="background1"/>
            </w:tcBorders>
            <w:shd w:val="clear" w:color="auto" w:fill="C5E0B3" w:themeFill="accent6" w:themeFillTint="66"/>
            <w:vAlign w:val="center"/>
          </w:tcPr>
          <w:p w:rsidR="004243BA" w:rsidRDefault="004243BA" w:rsidP="004243BA">
            <w:pPr>
              <w:jc w:val="center"/>
            </w:pPr>
          </w:p>
        </w:tc>
        <w:tc>
          <w:tcPr>
            <w:tcW w:w="1701" w:type="dxa"/>
            <w:vMerge/>
            <w:vAlign w:val="center"/>
          </w:tcPr>
          <w:p w:rsidR="004243BA" w:rsidRDefault="004243BA" w:rsidP="004243BA">
            <w:pPr>
              <w:jc w:val="center"/>
            </w:pPr>
          </w:p>
        </w:tc>
        <w:tc>
          <w:tcPr>
            <w:tcW w:w="8505" w:type="dxa"/>
          </w:tcPr>
          <w:p w:rsidR="004243BA" w:rsidRDefault="004243BA" w:rsidP="004243BA">
            <w:r w:rsidRPr="00E715CA">
              <w:t>This document should be completed by all bidders for procurement exercises relating to services which process personal data.</w:t>
            </w:r>
          </w:p>
        </w:tc>
      </w:tr>
      <w:tr w:rsidR="004243BA" w:rsidTr="00577B13">
        <w:tc>
          <w:tcPr>
            <w:tcW w:w="534" w:type="dxa"/>
            <w:vMerge w:val="restart"/>
            <w:tcBorders>
              <w:top w:val="single" w:sz="4" w:space="0" w:color="FFFFFF" w:themeColor="background1"/>
            </w:tcBorders>
            <w:shd w:val="clear" w:color="auto" w:fill="C5E0B3" w:themeFill="accent6" w:themeFillTint="66"/>
            <w:vAlign w:val="center"/>
          </w:tcPr>
          <w:p w:rsidR="004243BA" w:rsidRDefault="004243BA" w:rsidP="004243BA">
            <w:pPr>
              <w:jc w:val="center"/>
            </w:pPr>
            <w:r>
              <w:t>4</w:t>
            </w:r>
          </w:p>
        </w:tc>
        <w:bookmarkStart w:id="52" w:name="_MON_1571555082"/>
        <w:bookmarkEnd w:id="52"/>
        <w:tc>
          <w:tcPr>
            <w:tcW w:w="1701" w:type="dxa"/>
            <w:vMerge w:val="restart"/>
            <w:vAlign w:val="center"/>
          </w:tcPr>
          <w:p w:rsidR="004243BA" w:rsidRDefault="004243BA" w:rsidP="004243BA">
            <w:pPr>
              <w:jc w:val="center"/>
            </w:pPr>
            <w:r>
              <w:object w:dxaOrig="2069" w:dyaOrig="1320" w14:anchorId="6346A1DC">
                <v:shape id="_x0000_i1055" type="#_x0000_t75" style="width:73.5pt;height:48pt" o:ole="">
                  <v:imagedata r:id="rId73" o:title=""/>
                </v:shape>
                <o:OLEObject Type="Embed" ProgID="Word.Document.12" ShapeID="_x0000_i1055" DrawAspect="Icon" ObjectID="_1598430916" r:id="rId74">
                  <o:FieldCodes>\s</o:FieldCodes>
                </o:OLEObject>
              </w:object>
            </w:r>
          </w:p>
        </w:tc>
        <w:tc>
          <w:tcPr>
            <w:tcW w:w="8505" w:type="dxa"/>
            <w:shd w:val="clear" w:color="auto" w:fill="C5E0B3" w:themeFill="accent6" w:themeFillTint="66"/>
          </w:tcPr>
          <w:p w:rsidR="004243BA" w:rsidRDefault="004243BA" w:rsidP="004243BA">
            <w:pPr>
              <w:pStyle w:val="Heading4"/>
              <w:outlineLvl w:val="3"/>
            </w:pPr>
            <w:r>
              <w:t>Procurement Stage 2</w:t>
            </w:r>
          </w:p>
        </w:tc>
      </w:tr>
      <w:tr w:rsidR="004243BA" w:rsidTr="00577B13">
        <w:tc>
          <w:tcPr>
            <w:tcW w:w="534" w:type="dxa"/>
            <w:vMerge/>
            <w:tcBorders>
              <w:top w:val="single" w:sz="4" w:space="0" w:color="FFFFFF" w:themeColor="background1"/>
            </w:tcBorders>
            <w:shd w:val="clear" w:color="auto" w:fill="C5E0B3" w:themeFill="accent6" w:themeFillTint="66"/>
            <w:vAlign w:val="center"/>
          </w:tcPr>
          <w:p w:rsidR="004243BA" w:rsidRDefault="004243BA" w:rsidP="004243BA">
            <w:pPr>
              <w:jc w:val="center"/>
            </w:pPr>
          </w:p>
        </w:tc>
        <w:tc>
          <w:tcPr>
            <w:tcW w:w="1701" w:type="dxa"/>
            <w:vMerge/>
            <w:vAlign w:val="center"/>
          </w:tcPr>
          <w:p w:rsidR="004243BA" w:rsidRDefault="004243BA" w:rsidP="004243BA">
            <w:pPr>
              <w:jc w:val="center"/>
            </w:pPr>
          </w:p>
        </w:tc>
        <w:tc>
          <w:tcPr>
            <w:tcW w:w="8505" w:type="dxa"/>
          </w:tcPr>
          <w:p w:rsidR="004243BA" w:rsidRDefault="004243BA" w:rsidP="004243BA">
            <w:r>
              <w:t>This document should be completed by all preferred bidders involved in  procurement activities which have been categorised as high risk data processing</w:t>
            </w:r>
          </w:p>
        </w:tc>
      </w:tr>
      <w:tr w:rsidR="004243BA" w:rsidTr="00577B13">
        <w:tc>
          <w:tcPr>
            <w:tcW w:w="534" w:type="dxa"/>
            <w:vMerge w:val="restart"/>
            <w:tcBorders>
              <w:top w:val="single" w:sz="4" w:space="0" w:color="FFFFFF" w:themeColor="background1"/>
            </w:tcBorders>
            <w:shd w:val="clear" w:color="auto" w:fill="C5E0B3" w:themeFill="accent6" w:themeFillTint="66"/>
            <w:vAlign w:val="center"/>
          </w:tcPr>
          <w:p w:rsidR="004243BA" w:rsidRDefault="004243BA" w:rsidP="004243BA">
            <w:pPr>
              <w:jc w:val="center"/>
            </w:pPr>
            <w:r>
              <w:t>5</w:t>
            </w:r>
          </w:p>
        </w:tc>
        <w:bookmarkStart w:id="53" w:name="_MON_1566619357"/>
        <w:bookmarkEnd w:id="53"/>
        <w:tc>
          <w:tcPr>
            <w:tcW w:w="1701" w:type="dxa"/>
            <w:vMerge w:val="restart"/>
            <w:vAlign w:val="center"/>
          </w:tcPr>
          <w:p w:rsidR="004243BA" w:rsidRDefault="004243BA" w:rsidP="004243BA">
            <w:pPr>
              <w:jc w:val="center"/>
            </w:pPr>
            <w:r>
              <w:object w:dxaOrig="1550" w:dyaOrig="991" w14:anchorId="03A12168">
                <v:shape id="_x0000_i1056" type="#_x0000_t75" style="width:77.25pt;height:49.5pt" o:ole="">
                  <v:imagedata r:id="rId75" o:title=""/>
                </v:shape>
                <o:OLEObject Type="Embed" ProgID="Word.Document.12" ShapeID="_x0000_i1056" DrawAspect="Icon" ObjectID="_1598430917" r:id="rId76">
                  <o:FieldCodes>\s</o:FieldCodes>
                </o:OLEObject>
              </w:object>
            </w:r>
          </w:p>
        </w:tc>
        <w:tc>
          <w:tcPr>
            <w:tcW w:w="8505" w:type="dxa"/>
            <w:shd w:val="clear" w:color="auto" w:fill="C5E0B3" w:themeFill="accent6" w:themeFillTint="66"/>
          </w:tcPr>
          <w:p w:rsidR="004243BA" w:rsidRDefault="004243BA" w:rsidP="004243BA">
            <w:pPr>
              <w:pStyle w:val="Heading4"/>
              <w:outlineLvl w:val="3"/>
            </w:pPr>
            <w:r>
              <w:t>Information Sharing Protocol</w:t>
            </w:r>
          </w:p>
        </w:tc>
      </w:tr>
      <w:tr w:rsidR="004243BA" w:rsidTr="00577B13">
        <w:tc>
          <w:tcPr>
            <w:tcW w:w="534" w:type="dxa"/>
            <w:vMerge/>
            <w:tcBorders>
              <w:top w:val="single" w:sz="4" w:space="0" w:color="FFFFFF" w:themeColor="background1"/>
            </w:tcBorders>
            <w:shd w:val="clear" w:color="auto" w:fill="C5E0B3" w:themeFill="accent6" w:themeFillTint="66"/>
            <w:vAlign w:val="center"/>
          </w:tcPr>
          <w:p w:rsidR="004243BA" w:rsidRDefault="004243BA" w:rsidP="004243BA">
            <w:pPr>
              <w:jc w:val="center"/>
            </w:pPr>
          </w:p>
        </w:tc>
        <w:tc>
          <w:tcPr>
            <w:tcW w:w="1701" w:type="dxa"/>
            <w:vMerge/>
            <w:vAlign w:val="center"/>
          </w:tcPr>
          <w:p w:rsidR="004243BA" w:rsidRDefault="004243BA" w:rsidP="004243BA">
            <w:pPr>
              <w:jc w:val="center"/>
            </w:pPr>
          </w:p>
        </w:tc>
        <w:tc>
          <w:tcPr>
            <w:tcW w:w="8505" w:type="dxa"/>
          </w:tcPr>
          <w:p w:rsidR="004243BA" w:rsidRDefault="004243BA" w:rsidP="004243BA">
            <w:r>
              <w:t xml:space="preserve">A template for public agreements for personal data sharing with partners through the Whole Essex Information Sharing Framework. For use where there is no existing sharing agreement and one therefore needs to be initiated. </w:t>
            </w:r>
            <w:r w:rsidRPr="00BF7E3A">
              <w:rPr>
                <w:i/>
              </w:rPr>
              <w:t xml:space="preserve">This document is owned by </w:t>
            </w:r>
            <w:hyperlink r:id="rId77" w:history="1">
              <w:r w:rsidRPr="00BF7E3A">
                <w:rPr>
                  <w:rStyle w:val="Hyperlink"/>
                  <w:i/>
                </w:rPr>
                <w:t>WEISF</w:t>
              </w:r>
            </w:hyperlink>
            <w:r>
              <w:rPr>
                <w:i/>
              </w:rPr>
              <w:t>.</w:t>
            </w:r>
          </w:p>
        </w:tc>
      </w:tr>
      <w:tr w:rsidR="004243BA" w:rsidTr="00577B13">
        <w:tc>
          <w:tcPr>
            <w:tcW w:w="534" w:type="dxa"/>
            <w:vMerge w:val="restart"/>
            <w:tcBorders>
              <w:top w:val="single" w:sz="4" w:space="0" w:color="FFFFFF" w:themeColor="background1"/>
            </w:tcBorders>
            <w:shd w:val="clear" w:color="auto" w:fill="C5E0B3" w:themeFill="accent6" w:themeFillTint="66"/>
            <w:vAlign w:val="center"/>
          </w:tcPr>
          <w:p w:rsidR="004243BA" w:rsidRDefault="004243BA" w:rsidP="004243BA">
            <w:pPr>
              <w:jc w:val="center"/>
            </w:pPr>
            <w:r>
              <w:t>6</w:t>
            </w:r>
          </w:p>
        </w:tc>
        <w:bookmarkStart w:id="54" w:name="_MON_1571555168"/>
        <w:bookmarkEnd w:id="54"/>
        <w:tc>
          <w:tcPr>
            <w:tcW w:w="1701" w:type="dxa"/>
            <w:vMerge w:val="restart"/>
            <w:vAlign w:val="center"/>
          </w:tcPr>
          <w:p w:rsidR="004243BA" w:rsidRDefault="004243BA" w:rsidP="004243BA">
            <w:pPr>
              <w:jc w:val="center"/>
            </w:pPr>
            <w:r>
              <w:object w:dxaOrig="2069" w:dyaOrig="1320" w14:anchorId="1295005D">
                <v:shape id="_x0000_i1057" type="#_x0000_t75" style="width:73.5pt;height:48pt" o:ole="">
                  <v:imagedata r:id="rId78" o:title=""/>
                </v:shape>
                <o:OLEObject Type="Embed" ProgID="Word.Document.12" ShapeID="_x0000_i1057" DrawAspect="Icon" ObjectID="_1598430918" r:id="rId79">
                  <o:FieldCodes>\s</o:FieldCodes>
                </o:OLEObject>
              </w:object>
            </w:r>
          </w:p>
        </w:tc>
        <w:tc>
          <w:tcPr>
            <w:tcW w:w="8505" w:type="dxa"/>
            <w:shd w:val="clear" w:color="auto" w:fill="C5E0B3" w:themeFill="accent6" w:themeFillTint="66"/>
          </w:tcPr>
          <w:p w:rsidR="004243BA" w:rsidRDefault="004243BA" w:rsidP="004243BA">
            <w:pPr>
              <w:pStyle w:val="Heading4"/>
              <w:outlineLvl w:val="3"/>
            </w:pPr>
            <w:bookmarkStart w:id="55" w:name="_Non-Disclosure_Agreement"/>
            <w:bookmarkEnd w:id="55"/>
            <w:r>
              <w:t>Non-Disclosure Agreement</w:t>
            </w:r>
          </w:p>
        </w:tc>
      </w:tr>
      <w:tr w:rsidR="004243BA" w:rsidTr="00577B13">
        <w:tc>
          <w:tcPr>
            <w:tcW w:w="534" w:type="dxa"/>
            <w:vMerge/>
            <w:tcBorders>
              <w:top w:val="single" w:sz="4" w:space="0" w:color="FFFFFF" w:themeColor="background1"/>
            </w:tcBorders>
            <w:shd w:val="clear" w:color="auto" w:fill="C5E0B3" w:themeFill="accent6" w:themeFillTint="66"/>
          </w:tcPr>
          <w:p w:rsidR="004243BA" w:rsidRDefault="004243BA" w:rsidP="004243BA">
            <w:pPr>
              <w:jc w:val="center"/>
            </w:pPr>
          </w:p>
        </w:tc>
        <w:tc>
          <w:tcPr>
            <w:tcW w:w="1701" w:type="dxa"/>
            <w:vMerge/>
          </w:tcPr>
          <w:p w:rsidR="004243BA" w:rsidRDefault="004243BA" w:rsidP="004243BA"/>
        </w:tc>
        <w:tc>
          <w:tcPr>
            <w:tcW w:w="8505" w:type="dxa"/>
          </w:tcPr>
          <w:p w:rsidR="004243BA" w:rsidRDefault="004243BA" w:rsidP="004243BA">
            <w:r>
              <w:t>Confidentiality agreement for individuals not employed by an organisation with whom a contract or similar agreement exists</w:t>
            </w:r>
          </w:p>
        </w:tc>
      </w:tr>
      <w:tr w:rsidR="004243BA" w:rsidTr="00577B13">
        <w:tc>
          <w:tcPr>
            <w:tcW w:w="534" w:type="dxa"/>
            <w:vMerge w:val="restart"/>
            <w:tcBorders>
              <w:top w:val="single" w:sz="4" w:space="0" w:color="FFFFFF" w:themeColor="background1"/>
            </w:tcBorders>
            <w:shd w:val="clear" w:color="auto" w:fill="C5E0B3" w:themeFill="accent6" w:themeFillTint="66"/>
            <w:vAlign w:val="center"/>
          </w:tcPr>
          <w:p w:rsidR="004243BA" w:rsidRDefault="004243BA" w:rsidP="004243BA">
            <w:pPr>
              <w:jc w:val="center"/>
            </w:pPr>
            <w:r>
              <w:t>7</w:t>
            </w:r>
          </w:p>
        </w:tc>
        <w:bookmarkStart w:id="56" w:name="_MON_1570972618"/>
        <w:bookmarkEnd w:id="56"/>
        <w:tc>
          <w:tcPr>
            <w:tcW w:w="1701" w:type="dxa"/>
            <w:vMerge w:val="restart"/>
            <w:vAlign w:val="center"/>
          </w:tcPr>
          <w:p w:rsidR="004243BA" w:rsidRDefault="004243BA" w:rsidP="004243BA">
            <w:pPr>
              <w:jc w:val="center"/>
            </w:pPr>
            <w:r>
              <w:object w:dxaOrig="2069" w:dyaOrig="1320" w14:anchorId="7F019DDF">
                <v:shape id="_x0000_i1058" type="#_x0000_t75" style="width:75.75pt;height:48pt" o:ole="">
                  <v:imagedata r:id="rId80" o:title=""/>
                </v:shape>
                <o:OLEObject Type="Embed" ProgID="Word.Document.12" ShapeID="_x0000_i1058" DrawAspect="Icon" ObjectID="_1598430919" r:id="rId81">
                  <o:FieldCodes>\s</o:FieldCodes>
                </o:OLEObject>
              </w:object>
            </w:r>
          </w:p>
        </w:tc>
        <w:tc>
          <w:tcPr>
            <w:tcW w:w="8505" w:type="dxa"/>
            <w:shd w:val="clear" w:color="auto" w:fill="C5E0B3" w:themeFill="accent6" w:themeFillTint="66"/>
          </w:tcPr>
          <w:p w:rsidR="004243BA" w:rsidRDefault="004243BA" w:rsidP="004243BA">
            <w:pPr>
              <w:pStyle w:val="Heading4"/>
              <w:outlineLvl w:val="3"/>
            </w:pPr>
            <w:bookmarkStart w:id="57" w:name="_Letter_to_Data"/>
            <w:bookmarkEnd w:id="57"/>
            <w:r>
              <w:t>Letter to Data Processors</w:t>
            </w:r>
          </w:p>
        </w:tc>
      </w:tr>
      <w:tr w:rsidR="00A15E8A" w:rsidTr="00577B13">
        <w:tc>
          <w:tcPr>
            <w:tcW w:w="534" w:type="dxa"/>
            <w:vMerge/>
            <w:shd w:val="clear" w:color="auto" w:fill="C5E0B3" w:themeFill="accent6" w:themeFillTint="66"/>
          </w:tcPr>
          <w:p w:rsidR="00A15E8A" w:rsidRDefault="00A15E8A" w:rsidP="003F4564">
            <w:pPr>
              <w:jc w:val="center"/>
            </w:pPr>
          </w:p>
        </w:tc>
        <w:tc>
          <w:tcPr>
            <w:tcW w:w="1701" w:type="dxa"/>
            <w:vMerge/>
            <w:vAlign w:val="center"/>
          </w:tcPr>
          <w:p w:rsidR="00A15E8A" w:rsidRDefault="00A15E8A" w:rsidP="00A15E8A">
            <w:pPr>
              <w:jc w:val="center"/>
            </w:pPr>
          </w:p>
        </w:tc>
        <w:tc>
          <w:tcPr>
            <w:tcW w:w="8505" w:type="dxa"/>
          </w:tcPr>
          <w:p w:rsidR="00A15E8A" w:rsidRDefault="00A15E8A" w:rsidP="003F4564">
            <w:r w:rsidRPr="00A15E8A">
              <w:t>Standard text to communicate to Data Processors you</w:t>
            </w:r>
            <w:r>
              <w:t>r</w:t>
            </w:r>
            <w:r w:rsidRPr="00A15E8A">
              <w:t xml:space="preserve"> need for their assurance over compliance with Data Protection law</w:t>
            </w:r>
          </w:p>
        </w:tc>
      </w:tr>
    </w:tbl>
    <w:p w:rsidR="00DE62D1" w:rsidRDefault="0057232F" w:rsidP="00DE62D1">
      <w:hyperlink w:anchor="_How_to_use" w:history="1">
        <w:r w:rsidR="00DE62D1" w:rsidRPr="00DE62D1">
          <w:rPr>
            <w:rStyle w:val="Hyperlink"/>
          </w:rPr>
          <w:t>Back to Section B</w:t>
        </w:r>
      </w:hyperlink>
    </w:p>
    <w:p w:rsidR="002D69B8" w:rsidRDefault="002D69B8"/>
    <w:p w:rsidR="002D69B8" w:rsidRDefault="002D69B8">
      <w:r>
        <w:br w:type="page"/>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701"/>
        <w:gridCol w:w="8505"/>
      </w:tblGrid>
      <w:tr w:rsidR="00823C46" w:rsidTr="00914574">
        <w:tc>
          <w:tcPr>
            <w:tcW w:w="10740" w:type="dxa"/>
            <w:gridSpan w:val="3"/>
            <w:shd w:val="clear" w:color="auto" w:fill="A8D08D" w:themeFill="accent6" w:themeFillTint="99"/>
          </w:tcPr>
          <w:p w:rsidR="00823C46" w:rsidRPr="005B5E05" w:rsidRDefault="00823C46" w:rsidP="002D69B8">
            <w:pPr>
              <w:pStyle w:val="Heading3"/>
              <w:outlineLvl w:val="2"/>
            </w:pPr>
            <w:bookmarkStart w:id="58" w:name="_Statutory_Request_Templates"/>
            <w:bookmarkStart w:id="59" w:name="_Toc508358951"/>
            <w:bookmarkEnd w:id="58"/>
            <w:r w:rsidRPr="005B5E05">
              <w:t>Statutory Request Templates</w:t>
            </w:r>
            <w:bookmarkEnd w:id="59"/>
          </w:p>
        </w:tc>
      </w:tr>
      <w:tr w:rsidR="00EC00CB" w:rsidTr="00577B13">
        <w:tc>
          <w:tcPr>
            <w:tcW w:w="534" w:type="dxa"/>
            <w:vMerge w:val="restart"/>
            <w:shd w:val="clear" w:color="auto" w:fill="C5E0B3" w:themeFill="accent6" w:themeFillTint="66"/>
            <w:vAlign w:val="center"/>
          </w:tcPr>
          <w:p w:rsidR="00EC00CB" w:rsidRDefault="00EC00CB" w:rsidP="00EC00CB">
            <w:pPr>
              <w:jc w:val="center"/>
            </w:pPr>
            <w:r>
              <w:t>1</w:t>
            </w:r>
          </w:p>
        </w:tc>
        <w:bookmarkStart w:id="60" w:name="_MON_1571555189"/>
        <w:bookmarkEnd w:id="60"/>
        <w:tc>
          <w:tcPr>
            <w:tcW w:w="1701" w:type="dxa"/>
            <w:vMerge w:val="restart"/>
            <w:vAlign w:val="center"/>
          </w:tcPr>
          <w:p w:rsidR="00EC00CB" w:rsidRDefault="00EC00CB" w:rsidP="00EC00CB">
            <w:pPr>
              <w:jc w:val="center"/>
            </w:pPr>
            <w:r>
              <w:object w:dxaOrig="2069" w:dyaOrig="1320" w14:anchorId="169AA94C">
                <v:shape id="_x0000_i1059" type="#_x0000_t75" style="width:73.5pt;height:48pt" o:ole="">
                  <v:imagedata r:id="rId82" o:title=""/>
                </v:shape>
                <o:OLEObject Type="Embed" ProgID="Word.Document.12" ShapeID="_x0000_i1059" DrawAspect="Icon" ObjectID="_1598430920" r:id="rId83">
                  <o:FieldCodes>\s</o:FieldCodes>
                </o:OLEObject>
              </w:object>
            </w:r>
          </w:p>
        </w:tc>
        <w:tc>
          <w:tcPr>
            <w:tcW w:w="8505" w:type="dxa"/>
            <w:shd w:val="clear" w:color="auto" w:fill="C5E0B3" w:themeFill="accent6" w:themeFillTint="66"/>
          </w:tcPr>
          <w:p w:rsidR="00EC00CB" w:rsidRDefault="00EC00CB" w:rsidP="00EC00CB">
            <w:pPr>
              <w:pStyle w:val="Heading4"/>
              <w:outlineLvl w:val="3"/>
            </w:pPr>
            <w:r>
              <w:t>Freedom of Information Requests</w:t>
            </w:r>
          </w:p>
        </w:tc>
      </w:tr>
      <w:tr w:rsidR="00EC00CB" w:rsidTr="00577B13">
        <w:tc>
          <w:tcPr>
            <w:tcW w:w="534" w:type="dxa"/>
            <w:vMerge/>
            <w:tcBorders>
              <w:top w:val="single" w:sz="4" w:space="0" w:color="FFFFFF" w:themeColor="background1"/>
            </w:tcBorders>
            <w:shd w:val="clear" w:color="auto" w:fill="C5E0B3" w:themeFill="accent6" w:themeFillTint="66"/>
            <w:vAlign w:val="center"/>
          </w:tcPr>
          <w:p w:rsidR="00EC00CB" w:rsidRDefault="00EC00CB" w:rsidP="00EC00CB">
            <w:pPr>
              <w:jc w:val="center"/>
            </w:pPr>
          </w:p>
        </w:tc>
        <w:tc>
          <w:tcPr>
            <w:tcW w:w="1701" w:type="dxa"/>
            <w:vMerge/>
            <w:vAlign w:val="center"/>
          </w:tcPr>
          <w:p w:rsidR="00EC00CB" w:rsidRDefault="00EC00CB" w:rsidP="00EC00CB">
            <w:pPr>
              <w:jc w:val="center"/>
            </w:pPr>
          </w:p>
        </w:tc>
        <w:tc>
          <w:tcPr>
            <w:tcW w:w="8505" w:type="dxa"/>
          </w:tcPr>
          <w:p w:rsidR="00EC00CB" w:rsidRDefault="00EC00CB" w:rsidP="00EC00CB">
            <w:r w:rsidRPr="001D7015">
              <w:t>Response Templates for Requests made under the Freedom of Information Act (2000). Use these standard responses as a basis for ensuring compliance with the law</w:t>
            </w:r>
            <w:r>
              <w:t>.</w:t>
            </w:r>
          </w:p>
        </w:tc>
      </w:tr>
      <w:tr w:rsidR="00EC00CB" w:rsidTr="00577B13">
        <w:tc>
          <w:tcPr>
            <w:tcW w:w="534" w:type="dxa"/>
            <w:vMerge w:val="restart"/>
            <w:tcBorders>
              <w:top w:val="single" w:sz="4" w:space="0" w:color="FFFFFF" w:themeColor="background1"/>
            </w:tcBorders>
            <w:shd w:val="clear" w:color="auto" w:fill="C5E0B3" w:themeFill="accent6" w:themeFillTint="66"/>
            <w:vAlign w:val="center"/>
          </w:tcPr>
          <w:p w:rsidR="00EC00CB" w:rsidRDefault="00EC00CB" w:rsidP="00EC00CB">
            <w:pPr>
              <w:jc w:val="center"/>
            </w:pPr>
            <w:r>
              <w:t>2</w:t>
            </w:r>
          </w:p>
        </w:tc>
        <w:bookmarkStart w:id="61" w:name="_MON_1571555209"/>
        <w:bookmarkEnd w:id="61"/>
        <w:tc>
          <w:tcPr>
            <w:tcW w:w="1701" w:type="dxa"/>
            <w:vMerge w:val="restart"/>
            <w:vAlign w:val="center"/>
          </w:tcPr>
          <w:p w:rsidR="00EC00CB" w:rsidRDefault="00EC00CB" w:rsidP="00EC00CB">
            <w:pPr>
              <w:jc w:val="center"/>
            </w:pPr>
            <w:r>
              <w:object w:dxaOrig="2069" w:dyaOrig="1320" w14:anchorId="0BB32690">
                <v:shape id="_x0000_i1060" type="#_x0000_t75" style="width:73.5pt;height:48pt" o:ole="">
                  <v:imagedata r:id="rId84" o:title=""/>
                </v:shape>
                <o:OLEObject Type="Embed" ProgID="Word.Document.12" ShapeID="_x0000_i1060" DrawAspect="Icon" ObjectID="_1598430921" r:id="rId85">
                  <o:FieldCodes>\s</o:FieldCodes>
                </o:OLEObject>
              </w:object>
            </w:r>
          </w:p>
        </w:tc>
        <w:tc>
          <w:tcPr>
            <w:tcW w:w="8505" w:type="dxa"/>
            <w:shd w:val="clear" w:color="auto" w:fill="C5E0B3" w:themeFill="accent6" w:themeFillTint="66"/>
          </w:tcPr>
          <w:p w:rsidR="00EC00CB" w:rsidRDefault="00EC00CB" w:rsidP="00EC00CB">
            <w:pPr>
              <w:pStyle w:val="Heading4"/>
              <w:outlineLvl w:val="3"/>
            </w:pPr>
            <w:r>
              <w:t>Environmental Information Regulations Requests</w:t>
            </w:r>
          </w:p>
        </w:tc>
      </w:tr>
      <w:tr w:rsidR="00EC00CB" w:rsidTr="00577B13">
        <w:tc>
          <w:tcPr>
            <w:tcW w:w="534" w:type="dxa"/>
            <w:vMerge/>
            <w:tcBorders>
              <w:top w:val="single" w:sz="4" w:space="0" w:color="FFFFFF" w:themeColor="background1"/>
            </w:tcBorders>
            <w:shd w:val="clear" w:color="auto" w:fill="C5E0B3" w:themeFill="accent6" w:themeFillTint="66"/>
            <w:vAlign w:val="center"/>
          </w:tcPr>
          <w:p w:rsidR="00EC00CB" w:rsidRDefault="00EC00CB" w:rsidP="00EC00CB">
            <w:pPr>
              <w:jc w:val="center"/>
            </w:pPr>
          </w:p>
        </w:tc>
        <w:tc>
          <w:tcPr>
            <w:tcW w:w="1701" w:type="dxa"/>
            <w:vMerge/>
            <w:vAlign w:val="center"/>
          </w:tcPr>
          <w:p w:rsidR="00EC00CB" w:rsidRDefault="00EC00CB" w:rsidP="00EC00CB">
            <w:pPr>
              <w:jc w:val="center"/>
            </w:pPr>
          </w:p>
        </w:tc>
        <w:tc>
          <w:tcPr>
            <w:tcW w:w="8505" w:type="dxa"/>
          </w:tcPr>
          <w:p w:rsidR="00EC00CB" w:rsidRDefault="00EC00CB" w:rsidP="00EC00CB">
            <w:r w:rsidRPr="001D7015">
              <w:t>Response Templates for Requests made under the Environmental Information Regulations (2004). Use these standard responses as a basis for ensuring compliance with the law</w:t>
            </w:r>
            <w:r>
              <w:t>.</w:t>
            </w:r>
          </w:p>
        </w:tc>
      </w:tr>
      <w:tr w:rsidR="00EC00CB" w:rsidTr="00577B13">
        <w:tc>
          <w:tcPr>
            <w:tcW w:w="534" w:type="dxa"/>
            <w:vMerge w:val="restart"/>
            <w:tcBorders>
              <w:top w:val="single" w:sz="4" w:space="0" w:color="FFFFFF" w:themeColor="background1"/>
            </w:tcBorders>
            <w:shd w:val="clear" w:color="auto" w:fill="C5E0B3" w:themeFill="accent6" w:themeFillTint="66"/>
            <w:vAlign w:val="center"/>
          </w:tcPr>
          <w:p w:rsidR="00EC00CB" w:rsidRDefault="00EC00CB" w:rsidP="00EC00CB">
            <w:pPr>
              <w:jc w:val="center"/>
            </w:pPr>
            <w:r>
              <w:t>3</w:t>
            </w:r>
          </w:p>
        </w:tc>
        <w:bookmarkStart w:id="62" w:name="_MON_1571555233"/>
        <w:bookmarkEnd w:id="62"/>
        <w:tc>
          <w:tcPr>
            <w:tcW w:w="1701" w:type="dxa"/>
            <w:vMerge w:val="restart"/>
            <w:vAlign w:val="center"/>
          </w:tcPr>
          <w:p w:rsidR="00EC00CB" w:rsidRDefault="00EC00CB" w:rsidP="00EC00CB">
            <w:pPr>
              <w:jc w:val="center"/>
            </w:pPr>
            <w:r>
              <w:object w:dxaOrig="2069" w:dyaOrig="1320" w14:anchorId="5C3B5CE5">
                <v:shape id="_x0000_i1061" type="#_x0000_t75" style="width:75pt;height:48pt" o:ole="">
                  <v:imagedata r:id="rId86" o:title=""/>
                </v:shape>
                <o:OLEObject Type="Embed" ProgID="Word.Document.12" ShapeID="_x0000_i1061" DrawAspect="Icon" ObjectID="_1598430922" r:id="rId87">
                  <o:FieldCodes>\s</o:FieldCodes>
                </o:OLEObject>
              </w:object>
            </w:r>
          </w:p>
        </w:tc>
        <w:tc>
          <w:tcPr>
            <w:tcW w:w="8505" w:type="dxa"/>
            <w:shd w:val="clear" w:color="auto" w:fill="C5E0B3" w:themeFill="accent6" w:themeFillTint="66"/>
          </w:tcPr>
          <w:p w:rsidR="00EC00CB" w:rsidRDefault="00EC00CB" w:rsidP="00EC00CB">
            <w:pPr>
              <w:pStyle w:val="Heading4"/>
              <w:outlineLvl w:val="3"/>
            </w:pPr>
            <w:r>
              <w:t>Subject Access Requests</w:t>
            </w:r>
          </w:p>
        </w:tc>
      </w:tr>
      <w:tr w:rsidR="00823C46" w:rsidTr="006D61F0">
        <w:tc>
          <w:tcPr>
            <w:tcW w:w="534" w:type="dxa"/>
            <w:vMerge/>
            <w:tcBorders>
              <w:top w:val="single" w:sz="4" w:space="0" w:color="FFFFFF" w:themeColor="background1"/>
              <w:bottom w:val="single" w:sz="4" w:space="0" w:color="FFFFFF" w:themeColor="background1"/>
            </w:tcBorders>
            <w:shd w:val="clear" w:color="auto" w:fill="C5E0B3" w:themeFill="accent6" w:themeFillTint="66"/>
          </w:tcPr>
          <w:p w:rsidR="00823C46" w:rsidRDefault="00823C46" w:rsidP="003F4564">
            <w:pPr>
              <w:jc w:val="center"/>
            </w:pPr>
          </w:p>
        </w:tc>
        <w:tc>
          <w:tcPr>
            <w:tcW w:w="1701" w:type="dxa"/>
            <w:vMerge/>
          </w:tcPr>
          <w:p w:rsidR="00823C46" w:rsidRDefault="00823C46" w:rsidP="003F4564"/>
        </w:tc>
        <w:tc>
          <w:tcPr>
            <w:tcW w:w="8505" w:type="dxa"/>
          </w:tcPr>
          <w:p w:rsidR="00823C46" w:rsidRDefault="00823C46" w:rsidP="003F4564">
            <w:r w:rsidRPr="001D7015">
              <w:t xml:space="preserve">Response Templates for Requests made under the </w:t>
            </w:r>
            <w:r>
              <w:t>Data Protection Act (1998) and the General Data Protection Regulations (2016)</w:t>
            </w:r>
            <w:r w:rsidRPr="001D7015">
              <w:t>. Use these standard responses as a basis for ensuring compliance with the law</w:t>
            </w:r>
            <w:r>
              <w:t>.</w:t>
            </w:r>
          </w:p>
        </w:tc>
      </w:tr>
      <w:tr w:rsidR="006D61F0" w:rsidTr="006D61F0">
        <w:tc>
          <w:tcPr>
            <w:tcW w:w="534" w:type="dxa"/>
            <w:vMerge w:val="restart"/>
            <w:tcBorders>
              <w:top w:val="single" w:sz="4" w:space="0" w:color="FFFFFF" w:themeColor="background1"/>
            </w:tcBorders>
            <w:shd w:val="clear" w:color="auto" w:fill="C5E0B3" w:themeFill="accent6" w:themeFillTint="66"/>
            <w:vAlign w:val="center"/>
          </w:tcPr>
          <w:p w:rsidR="006D61F0" w:rsidRDefault="006D61F0" w:rsidP="006D61F0">
            <w:pPr>
              <w:jc w:val="center"/>
            </w:pPr>
            <w:r>
              <w:t>4</w:t>
            </w:r>
          </w:p>
        </w:tc>
        <w:tc>
          <w:tcPr>
            <w:tcW w:w="1701" w:type="dxa"/>
            <w:vMerge w:val="restart"/>
            <w:vAlign w:val="center"/>
          </w:tcPr>
          <w:p w:rsidR="006D61F0" w:rsidRDefault="006D61F0" w:rsidP="006D61F0">
            <w:pPr>
              <w:jc w:val="center"/>
            </w:pPr>
            <w:r>
              <w:object w:dxaOrig="1550" w:dyaOrig="991">
                <v:shape id="_x0000_i1062" type="#_x0000_t75" style="width:77.25pt;height:49.5pt" o:ole="">
                  <v:imagedata r:id="rId88" o:title=""/>
                </v:shape>
                <o:OLEObject Type="Embed" ProgID="AcroExch.Document.7" ShapeID="_x0000_i1062" DrawAspect="Icon" ObjectID="_1598430923" r:id="rId89"/>
              </w:object>
            </w:r>
          </w:p>
        </w:tc>
        <w:tc>
          <w:tcPr>
            <w:tcW w:w="8505" w:type="dxa"/>
            <w:shd w:val="clear" w:color="auto" w:fill="C5E0B3" w:themeFill="accent6" w:themeFillTint="66"/>
          </w:tcPr>
          <w:p w:rsidR="006D61F0" w:rsidRPr="001D7015" w:rsidRDefault="006D61F0" w:rsidP="002D69B8">
            <w:pPr>
              <w:pStyle w:val="Heading4"/>
              <w:outlineLvl w:val="3"/>
            </w:pPr>
            <w:r>
              <w:t>Model Publication Scheme</w:t>
            </w:r>
          </w:p>
        </w:tc>
      </w:tr>
      <w:tr w:rsidR="006D61F0" w:rsidTr="006D61F0">
        <w:tc>
          <w:tcPr>
            <w:tcW w:w="534" w:type="dxa"/>
            <w:vMerge/>
            <w:tcBorders>
              <w:bottom w:val="single" w:sz="4" w:space="0" w:color="FFFFFF" w:themeColor="background1"/>
            </w:tcBorders>
            <w:shd w:val="clear" w:color="auto" w:fill="C5E0B3" w:themeFill="accent6" w:themeFillTint="66"/>
            <w:vAlign w:val="center"/>
          </w:tcPr>
          <w:p w:rsidR="006D61F0" w:rsidRDefault="006D61F0" w:rsidP="006D61F0">
            <w:pPr>
              <w:jc w:val="center"/>
            </w:pPr>
          </w:p>
        </w:tc>
        <w:tc>
          <w:tcPr>
            <w:tcW w:w="1701" w:type="dxa"/>
            <w:vMerge/>
            <w:vAlign w:val="center"/>
          </w:tcPr>
          <w:p w:rsidR="006D61F0" w:rsidRDefault="006D61F0" w:rsidP="006D61F0">
            <w:pPr>
              <w:jc w:val="center"/>
            </w:pPr>
          </w:p>
        </w:tc>
        <w:tc>
          <w:tcPr>
            <w:tcW w:w="8505" w:type="dxa"/>
          </w:tcPr>
          <w:p w:rsidR="006D61F0" w:rsidRPr="001D7015" w:rsidRDefault="006D61F0" w:rsidP="006D61F0">
            <w:r w:rsidRPr="006D61F0">
              <w:t>A standard form to describe what information you will routinely publish or make available on request.</w:t>
            </w:r>
            <w:r>
              <w:rPr>
                <w:i/>
              </w:rPr>
              <w:t xml:space="preserve"> </w:t>
            </w:r>
            <w:r w:rsidRPr="00BF7E3A">
              <w:rPr>
                <w:i/>
              </w:rPr>
              <w:t xml:space="preserve">This document is owned by </w:t>
            </w:r>
            <w:hyperlink r:id="rId90" w:history="1">
              <w:r>
                <w:rPr>
                  <w:rStyle w:val="Hyperlink"/>
                  <w:i/>
                </w:rPr>
                <w:t>ICO.</w:t>
              </w:r>
            </w:hyperlink>
          </w:p>
        </w:tc>
      </w:tr>
      <w:tr w:rsidR="006D61F0" w:rsidTr="006D61F0">
        <w:tc>
          <w:tcPr>
            <w:tcW w:w="534" w:type="dxa"/>
            <w:vMerge w:val="restart"/>
            <w:tcBorders>
              <w:top w:val="single" w:sz="4" w:space="0" w:color="FFFFFF" w:themeColor="background1"/>
            </w:tcBorders>
            <w:shd w:val="clear" w:color="auto" w:fill="C5E0B3" w:themeFill="accent6" w:themeFillTint="66"/>
            <w:vAlign w:val="center"/>
          </w:tcPr>
          <w:p w:rsidR="006D61F0" w:rsidRDefault="006D61F0" w:rsidP="006D61F0">
            <w:pPr>
              <w:jc w:val="center"/>
            </w:pPr>
            <w:r>
              <w:t>5</w:t>
            </w:r>
          </w:p>
        </w:tc>
        <w:bookmarkStart w:id="63" w:name="_MON_1577523933"/>
        <w:bookmarkEnd w:id="63"/>
        <w:tc>
          <w:tcPr>
            <w:tcW w:w="1701" w:type="dxa"/>
            <w:vMerge w:val="restart"/>
            <w:vAlign w:val="center"/>
          </w:tcPr>
          <w:p w:rsidR="006D61F0" w:rsidRDefault="006D61F0" w:rsidP="006D61F0">
            <w:pPr>
              <w:jc w:val="center"/>
            </w:pPr>
            <w:r>
              <w:object w:dxaOrig="1550" w:dyaOrig="991">
                <v:shape id="_x0000_i1063" type="#_x0000_t75" style="width:77.25pt;height:49.5pt" o:ole="">
                  <v:imagedata r:id="rId91" o:title=""/>
                </v:shape>
                <o:OLEObject Type="Embed" ProgID="Word.Document.8" ShapeID="_x0000_i1063" DrawAspect="Icon" ObjectID="_1598430924" r:id="rId92">
                  <o:FieldCodes>\s</o:FieldCodes>
                </o:OLEObject>
              </w:object>
            </w:r>
          </w:p>
        </w:tc>
        <w:tc>
          <w:tcPr>
            <w:tcW w:w="8505" w:type="dxa"/>
            <w:shd w:val="clear" w:color="auto" w:fill="C5E0B3" w:themeFill="accent6" w:themeFillTint="66"/>
          </w:tcPr>
          <w:p w:rsidR="006D61F0" w:rsidRPr="001D7015" w:rsidRDefault="006D61F0" w:rsidP="002D69B8">
            <w:pPr>
              <w:pStyle w:val="Heading4"/>
              <w:outlineLvl w:val="3"/>
            </w:pPr>
            <w:r>
              <w:t xml:space="preserve">Publication Scheme Data </w:t>
            </w:r>
          </w:p>
        </w:tc>
      </w:tr>
      <w:tr w:rsidR="006D61F0" w:rsidTr="00C87B08">
        <w:tc>
          <w:tcPr>
            <w:tcW w:w="534" w:type="dxa"/>
            <w:vMerge/>
            <w:shd w:val="clear" w:color="auto" w:fill="C5E0B3" w:themeFill="accent6" w:themeFillTint="66"/>
          </w:tcPr>
          <w:p w:rsidR="006D61F0" w:rsidRDefault="006D61F0" w:rsidP="003F4564">
            <w:pPr>
              <w:jc w:val="center"/>
            </w:pPr>
          </w:p>
        </w:tc>
        <w:tc>
          <w:tcPr>
            <w:tcW w:w="1701" w:type="dxa"/>
            <w:vMerge/>
          </w:tcPr>
          <w:p w:rsidR="006D61F0" w:rsidRDefault="006D61F0" w:rsidP="003F4564"/>
        </w:tc>
        <w:tc>
          <w:tcPr>
            <w:tcW w:w="8505" w:type="dxa"/>
          </w:tcPr>
          <w:p w:rsidR="006D61F0" w:rsidRPr="001D7015" w:rsidRDefault="00A559ED" w:rsidP="003F4564">
            <w:r>
              <w:t xml:space="preserve">Suggested content for information you may choose to make available through your Publication Scheme. </w:t>
            </w:r>
          </w:p>
        </w:tc>
      </w:tr>
    </w:tbl>
    <w:p w:rsidR="00DE62D1" w:rsidRDefault="0057232F" w:rsidP="00DE62D1">
      <w:hyperlink w:anchor="_How_to_use" w:history="1">
        <w:r w:rsidR="00DE62D1" w:rsidRPr="00DE62D1">
          <w:rPr>
            <w:rStyle w:val="Hyperlink"/>
          </w:rPr>
          <w:t>Back to Section B</w:t>
        </w:r>
      </w:hyperlink>
    </w:p>
    <w:p w:rsidR="002D69B8" w:rsidRDefault="002D69B8"/>
    <w:p w:rsidR="002D69B8" w:rsidRDefault="002D69B8">
      <w:r>
        <w:br w:type="page"/>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701"/>
        <w:gridCol w:w="8505"/>
      </w:tblGrid>
      <w:tr w:rsidR="00823C46" w:rsidTr="00914574">
        <w:tc>
          <w:tcPr>
            <w:tcW w:w="10740" w:type="dxa"/>
            <w:gridSpan w:val="3"/>
            <w:shd w:val="clear" w:color="auto" w:fill="A8D08D" w:themeFill="accent6" w:themeFillTint="99"/>
          </w:tcPr>
          <w:p w:rsidR="00823C46" w:rsidRPr="005B5E05" w:rsidRDefault="00823C46" w:rsidP="002D69B8">
            <w:pPr>
              <w:pStyle w:val="Heading3"/>
              <w:outlineLvl w:val="2"/>
            </w:pPr>
            <w:bookmarkStart w:id="64" w:name="_Toc508358952"/>
            <w:r w:rsidRPr="005B5E05">
              <w:t>Risk Management</w:t>
            </w:r>
            <w:bookmarkEnd w:id="64"/>
          </w:p>
        </w:tc>
      </w:tr>
      <w:tr w:rsidR="00EC00CB" w:rsidTr="00577B13">
        <w:tc>
          <w:tcPr>
            <w:tcW w:w="534" w:type="dxa"/>
            <w:vMerge w:val="restart"/>
            <w:shd w:val="clear" w:color="auto" w:fill="C5E0B3" w:themeFill="accent6" w:themeFillTint="66"/>
            <w:vAlign w:val="center"/>
          </w:tcPr>
          <w:p w:rsidR="00EC00CB" w:rsidRDefault="00EC00CB" w:rsidP="00EC00CB">
            <w:pPr>
              <w:jc w:val="center"/>
            </w:pPr>
            <w:r>
              <w:t>1</w:t>
            </w:r>
          </w:p>
        </w:tc>
        <w:bookmarkStart w:id="65" w:name="_MON_1580125169"/>
        <w:bookmarkEnd w:id="65"/>
        <w:tc>
          <w:tcPr>
            <w:tcW w:w="1701" w:type="dxa"/>
            <w:vMerge w:val="restart"/>
            <w:vAlign w:val="center"/>
          </w:tcPr>
          <w:p w:rsidR="00EC00CB" w:rsidRDefault="00EC00CB" w:rsidP="00EC00CB">
            <w:pPr>
              <w:jc w:val="center"/>
            </w:pPr>
            <w:r>
              <w:object w:dxaOrig="2069" w:dyaOrig="1339" w14:anchorId="51D8B104">
                <v:shape id="_x0000_i1064" type="#_x0000_t75" style="width:75pt;height:49.5pt" o:ole="">
                  <v:imagedata r:id="rId93" o:title=""/>
                </v:shape>
                <o:OLEObject Type="Embed" ProgID="Excel.Sheet.12" ShapeID="_x0000_i1064" DrawAspect="Icon" ObjectID="_1598430925" r:id="rId94"/>
              </w:object>
            </w:r>
          </w:p>
        </w:tc>
        <w:tc>
          <w:tcPr>
            <w:tcW w:w="8505" w:type="dxa"/>
            <w:shd w:val="clear" w:color="auto" w:fill="C5E0B3" w:themeFill="accent6" w:themeFillTint="66"/>
          </w:tcPr>
          <w:p w:rsidR="00EC00CB" w:rsidRDefault="00EC00CB" w:rsidP="00EC00CB">
            <w:pPr>
              <w:pStyle w:val="Heading4"/>
              <w:outlineLvl w:val="3"/>
            </w:pPr>
            <w:bookmarkStart w:id="66" w:name="_Corporate_Risk_Register"/>
            <w:bookmarkEnd w:id="66"/>
            <w:r>
              <w:t>Corporate Risk Register</w:t>
            </w:r>
          </w:p>
        </w:tc>
      </w:tr>
      <w:tr w:rsidR="00EC00CB" w:rsidTr="00577B13">
        <w:tc>
          <w:tcPr>
            <w:tcW w:w="534" w:type="dxa"/>
            <w:vMerge/>
            <w:tcBorders>
              <w:top w:val="single" w:sz="4" w:space="0" w:color="FFFFFF" w:themeColor="background1"/>
            </w:tcBorders>
            <w:shd w:val="clear" w:color="auto" w:fill="C5E0B3" w:themeFill="accent6" w:themeFillTint="66"/>
            <w:vAlign w:val="center"/>
          </w:tcPr>
          <w:p w:rsidR="00EC00CB" w:rsidRDefault="00EC00CB" w:rsidP="00EC00CB">
            <w:pPr>
              <w:jc w:val="center"/>
            </w:pPr>
          </w:p>
        </w:tc>
        <w:tc>
          <w:tcPr>
            <w:tcW w:w="1701" w:type="dxa"/>
            <w:vMerge/>
            <w:vAlign w:val="center"/>
          </w:tcPr>
          <w:p w:rsidR="00EC00CB" w:rsidRDefault="00EC00CB" w:rsidP="00EC00CB">
            <w:pPr>
              <w:jc w:val="center"/>
            </w:pPr>
          </w:p>
        </w:tc>
        <w:tc>
          <w:tcPr>
            <w:tcW w:w="8505" w:type="dxa"/>
          </w:tcPr>
          <w:p w:rsidR="00EC00CB" w:rsidRDefault="00EC00CB" w:rsidP="00EC00CB">
            <w:r>
              <w:t>A register which provides an overview of all corporate risks, their ratings, how they are to be managed and who is responsible for doing so. This document supports an annual risk review activity</w:t>
            </w:r>
          </w:p>
        </w:tc>
      </w:tr>
      <w:tr w:rsidR="00EC00CB" w:rsidTr="00577B13">
        <w:tc>
          <w:tcPr>
            <w:tcW w:w="534" w:type="dxa"/>
            <w:vMerge w:val="restart"/>
            <w:tcBorders>
              <w:top w:val="single" w:sz="4" w:space="0" w:color="FFFFFF" w:themeColor="background1"/>
            </w:tcBorders>
            <w:shd w:val="clear" w:color="auto" w:fill="C5E0B3" w:themeFill="accent6" w:themeFillTint="66"/>
            <w:vAlign w:val="center"/>
          </w:tcPr>
          <w:p w:rsidR="00EC00CB" w:rsidRDefault="00EC00CB" w:rsidP="00EC00CB">
            <w:pPr>
              <w:jc w:val="center"/>
            </w:pPr>
            <w:r>
              <w:t>2</w:t>
            </w:r>
          </w:p>
        </w:tc>
        <w:bookmarkStart w:id="67" w:name="_MON_1580125245"/>
        <w:bookmarkEnd w:id="67"/>
        <w:tc>
          <w:tcPr>
            <w:tcW w:w="1701" w:type="dxa"/>
            <w:vMerge w:val="restart"/>
            <w:vAlign w:val="center"/>
          </w:tcPr>
          <w:p w:rsidR="00EC00CB" w:rsidRDefault="00EC00CB" w:rsidP="00EC00CB">
            <w:pPr>
              <w:jc w:val="center"/>
            </w:pPr>
            <w:r>
              <w:object w:dxaOrig="2069" w:dyaOrig="1320" w14:anchorId="3BABC59B">
                <v:shape id="_x0000_i1065" type="#_x0000_t75" style="width:77.25pt;height:48.75pt" o:ole="">
                  <v:imagedata r:id="rId95" o:title=""/>
                </v:shape>
                <o:OLEObject Type="Embed" ProgID="Excel.Sheet.12" ShapeID="_x0000_i1065" DrawAspect="Icon" ObjectID="_1598430926" r:id="rId96"/>
              </w:object>
            </w:r>
          </w:p>
        </w:tc>
        <w:tc>
          <w:tcPr>
            <w:tcW w:w="8505" w:type="dxa"/>
            <w:shd w:val="clear" w:color="auto" w:fill="C5E0B3" w:themeFill="accent6" w:themeFillTint="66"/>
          </w:tcPr>
          <w:p w:rsidR="00EC00CB" w:rsidRDefault="00EC00CB" w:rsidP="00EC00CB">
            <w:pPr>
              <w:pStyle w:val="Heading4"/>
              <w:outlineLvl w:val="3"/>
            </w:pPr>
            <w:bookmarkStart w:id="68" w:name="_Risk_Assessment"/>
            <w:bookmarkEnd w:id="68"/>
            <w:r>
              <w:t>Risk Assessment</w:t>
            </w:r>
          </w:p>
        </w:tc>
      </w:tr>
      <w:tr w:rsidR="00EC00CB" w:rsidTr="00577B13">
        <w:tc>
          <w:tcPr>
            <w:tcW w:w="534" w:type="dxa"/>
            <w:vMerge/>
            <w:tcBorders>
              <w:top w:val="single" w:sz="4" w:space="0" w:color="FFFFFF" w:themeColor="background1"/>
            </w:tcBorders>
            <w:shd w:val="clear" w:color="auto" w:fill="C5E0B3" w:themeFill="accent6" w:themeFillTint="66"/>
          </w:tcPr>
          <w:p w:rsidR="00EC00CB" w:rsidRDefault="00EC00CB" w:rsidP="00EC00CB">
            <w:pPr>
              <w:jc w:val="center"/>
            </w:pPr>
          </w:p>
        </w:tc>
        <w:tc>
          <w:tcPr>
            <w:tcW w:w="1701" w:type="dxa"/>
            <w:vMerge/>
          </w:tcPr>
          <w:p w:rsidR="00EC00CB" w:rsidRDefault="00EC00CB" w:rsidP="00EC00CB"/>
        </w:tc>
        <w:tc>
          <w:tcPr>
            <w:tcW w:w="8505" w:type="dxa"/>
          </w:tcPr>
          <w:p w:rsidR="00EC00CB" w:rsidRDefault="00EC00CB" w:rsidP="00EC00CB">
            <w:r>
              <w:t>Where a new risk has been identified, it can be articulated via this form and presented to the appropriate board or role for an assessment on how best to manage it. This is a mechanism for adding a new risk to the Corporate Risk Register</w:t>
            </w:r>
          </w:p>
        </w:tc>
      </w:tr>
      <w:tr w:rsidR="00EC00CB" w:rsidTr="00577B13">
        <w:tc>
          <w:tcPr>
            <w:tcW w:w="534" w:type="dxa"/>
            <w:vMerge w:val="restart"/>
            <w:tcBorders>
              <w:top w:val="single" w:sz="4" w:space="0" w:color="FFFFFF" w:themeColor="background1"/>
            </w:tcBorders>
            <w:shd w:val="clear" w:color="auto" w:fill="C5E0B3" w:themeFill="accent6" w:themeFillTint="66"/>
            <w:vAlign w:val="center"/>
          </w:tcPr>
          <w:p w:rsidR="00EC00CB" w:rsidRDefault="00EC00CB" w:rsidP="00EC00CB">
            <w:pPr>
              <w:jc w:val="center"/>
            </w:pPr>
            <w:r>
              <w:t>3</w:t>
            </w:r>
          </w:p>
        </w:tc>
        <w:bookmarkStart w:id="69" w:name="_MON_1571555495"/>
        <w:bookmarkEnd w:id="69"/>
        <w:tc>
          <w:tcPr>
            <w:tcW w:w="1701" w:type="dxa"/>
            <w:vMerge w:val="restart"/>
            <w:vAlign w:val="center"/>
          </w:tcPr>
          <w:p w:rsidR="00EC00CB" w:rsidRDefault="00EC00CB" w:rsidP="00EC00CB">
            <w:pPr>
              <w:jc w:val="center"/>
            </w:pPr>
            <w:r>
              <w:object w:dxaOrig="1550" w:dyaOrig="991" w14:anchorId="78EA2F20">
                <v:shape id="_x0000_i1066" type="#_x0000_t75" style="width:77.25pt;height:49.5pt" o:ole="">
                  <v:imagedata r:id="rId97" o:title=""/>
                </v:shape>
                <o:OLEObject Type="Embed" ProgID="Word.Document.12" ShapeID="_x0000_i1066" DrawAspect="Icon" ObjectID="_1598430927" r:id="rId98">
                  <o:FieldCodes>\s</o:FieldCodes>
                </o:OLEObject>
              </w:object>
            </w:r>
          </w:p>
        </w:tc>
        <w:tc>
          <w:tcPr>
            <w:tcW w:w="8505" w:type="dxa"/>
            <w:shd w:val="clear" w:color="auto" w:fill="C5E0B3" w:themeFill="accent6" w:themeFillTint="66"/>
          </w:tcPr>
          <w:p w:rsidR="00EC00CB" w:rsidRDefault="00EC00CB" w:rsidP="00EC00CB">
            <w:pPr>
              <w:pStyle w:val="Heading4"/>
              <w:outlineLvl w:val="3"/>
            </w:pPr>
            <w:bookmarkStart w:id="70" w:name="_Risk_Treatment_Process"/>
            <w:bookmarkEnd w:id="70"/>
            <w:r>
              <w:t>Risk Treatment Process</w:t>
            </w:r>
          </w:p>
        </w:tc>
      </w:tr>
      <w:tr w:rsidR="00EC00CB" w:rsidTr="00577B13">
        <w:tc>
          <w:tcPr>
            <w:tcW w:w="534" w:type="dxa"/>
            <w:vMerge/>
            <w:tcBorders>
              <w:top w:val="single" w:sz="4" w:space="0" w:color="FFFFFF" w:themeColor="background1"/>
            </w:tcBorders>
            <w:shd w:val="clear" w:color="auto" w:fill="C5E0B3" w:themeFill="accent6" w:themeFillTint="66"/>
          </w:tcPr>
          <w:p w:rsidR="00EC00CB" w:rsidRDefault="00EC00CB" w:rsidP="00EC00CB">
            <w:pPr>
              <w:jc w:val="center"/>
            </w:pPr>
          </w:p>
        </w:tc>
        <w:tc>
          <w:tcPr>
            <w:tcW w:w="1701" w:type="dxa"/>
            <w:vMerge/>
          </w:tcPr>
          <w:p w:rsidR="00EC00CB" w:rsidRDefault="00EC00CB" w:rsidP="00EC00CB"/>
        </w:tc>
        <w:tc>
          <w:tcPr>
            <w:tcW w:w="8505" w:type="dxa"/>
          </w:tcPr>
          <w:p w:rsidR="00EC00CB" w:rsidRDefault="00EC00CB" w:rsidP="00EC00CB">
            <w:r>
              <w:t>A consistent scheme for formally rating Information Governance risks</w:t>
            </w:r>
          </w:p>
        </w:tc>
      </w:tr>
      <w:tr w:rsidR="00EC00CB" w:rsidTr="00577B13">
        <w:tc>
          <w:tcPr>
            <w:tcW w:w="534" w:type="dxa"/>
            <w:vMerge w:val="restart"/>
            <w:tcBorders>
              <w:top w:val="single" w:sz="4" w:space="0" w:color="FFFFFF" w:themeColor="background1"/>
            </w:tcBorders>
            <w:shd w:val="clear" w:color="auto" w:fill="C5E0B3" w:themeFill="accent6" w:themeFillTint="66"/>
            <w:vAlign w:val="center"/>
          </w:tcPr>
          <w:p w:rsidR="00EC00CB" w:rsidRDefault="00EC00CB" w:rsidP="00EC00CB">
            <w:pPr>
              <w:jc w:val="center"/>
            </w:pPr>
            <w:r>
              <w:t>4</w:t>
            </w:r>
          </w:p>
        </w:tc>
        <w:bookmarkStart w:id="71" w:name="_MON_1578341221"/>
        <w:bookmarkEnd w:id="71"/>
        <w:tc>
          <w:tcPr>
            <w:tcW w:w="1701" w:type="dxa"/>
            <w:vMerge w:val="restart"/>
            <w:vAlign w:val="center"/>
          </w:tcPr>
          <w:p w:rsidR="00EC00CB" w:rsidRDefault="00EC00CB" w:rsidP="00EC00CB">
            <w:pPr>
              <w:jc w:val="center"/>
            </w:pPr>
            <w:r>
              <w:object w:dxaOrig="1551" w:dyaOrig="1004" w14:anchorId="794628F8">
                <v:shape id="_x0000_i1067" type="#_x0000_t75" style="width:77.25pt;height:50.25pt" o:ole="">
                  <v:imagedata r:id="rId99" o:title=""/>
                </v:shape>
                <o:OLEObject Type="Embed" ProgID="Word.Document.12" ShapeID="_x0000_i1067" DrawAspect="Icon" ObjectID="_1598430928" r:id="rId100">
                  <o:FieldCodes>\s</o:FieldCodes>
                </o:OLEObject>
              </w:object>
            </w:r>
          </w:p>
        </w:tc>
        <w:tc>
          <w:tcPr>
            <w:tcW w:w="8505" w:type="dxa"/>
            <w:shd w:val="clear" w:color="auto" w:fill="C5E0B3" w:themeFill="accent6" w:themeFillTint="66"/>
          </w:tcPr>
          <w:p w:rsidR="00EC00CB" w:rsidRDefault="00EC00CB" w:rsidP="00EC00CB">
            <w:pPr>
              <w:pStyle w:val="Heading4"/>
              <w:outlineLvl w:val="3"/>
            </w:pPr>
            <w:bookmarkStart w:id="72" w:name="_Privacy_Impact_Assessment"/>
            <w:bookmarkEnd w:id="72"/>
            <w:r>
              <w:t>Privacy Impact Assessment Template</w:t>
            </w:r>
          </w:p>
        </w:tc>
      </w:tr>
      <w:tr w:rsidR="00EC00CB" w:rsidTr="00577B13">
        <w:tc>
          <w:tcPr>
            <w:tcW w:w="534" w:type="dxa"/>
            <w:vMerge/>
            <w:tcBorders>
              <w:top w:val="single" w:sz="4" w:space="0" w:color="FFFFFF" w:themeColor="background1"/>
            </w:tcBorders>
            <w:shd w:val="clear" w:color="auto" w:fill="C5E0B3" w:themeFill="accent6" w:themeFillTint="66"/>
          </w:tcPr>
          <w:p w:rsidR="00EC00CB" w:rsidRDefault="00EC00CB" w:rsidP="00EC00CB">
            <w:pPr>
              <w:jc w:val="center"/>
            </w:pPr>
          </w:p>
        </w:tc>
        <w:tc>
          <w:tcPr>
            <w:tcW w:w="1701" w:type="dxa"/>
            <w:vMerge/>
          </w:tcPr>
          <w:p w:rsidR="00EC00CB" w:rsidRDefault="00EC00CB" w:rsidP="00EC00CB"/>
        </w:tc>
        <w:tc>
          <w:tcPr>
            <w:tcW w:w="8505" w:type="dxa"/>
          </w:tcPr>
          <w:p w:rsidR="00EC00CB" w:rsidRDefault="00EC00CB" w:rsidP="00EC00CB">
            <w:r>
              <w:t>Use this form to capture the privacy issues of new (or changes to existing) activities which involve the processing of personal data, and to record approvals or rejections. The form can also be used to manage Data Protection Impact Assessments for ‘high risk’ processing under the GDPR</w:t>
            </w:r>
          </w:p>
        </w:tc>
      </w:tr>
      <w:tr w:rsidR="00EC00CB" w:rsidTr="00577B13">
        <w:tc>
          <w:tcPr>
            <w:tcW w:w="534" w:type="dxa"/>
            <w:vMerge w:val="restart"/>
            <w:tcBorders>
              <w:top w:val="single" w:sz="4" w:space="0" w:color="FFFFFF" w:themeColor="background1"/>
            </w:tcBorders>
            <w:shd w:val="clear" w:color="auto" w:fill="C5E0B3" w:themeFill="accent6" w:themeFillTint="66"/>
            <w:vAlign w:val="center"/>
          </w:tcPr>
          <w:p w:rsidR="00EC00CB" w:rsidRDefault="00EC00CB" w:rsidP="00EC00CB">
            <w:pPr>
              <w:jc w:val="center"/>
            </w:pPr>
            <w:r>
              <w:t>5</w:t>
            </w:r>
          </w:p>
        </w:tc>
        <w:bookmarkStart w:id="73" w:name="_MON_1578341043"/>
        <w:bookmarkEnd w:id="73"/>
        <w:tc>
          <w:tcPr>
            <w:tcW w:w="1701" w:type="dxa"/>
            <w:vMerge w:val="restart"/>
            <w:vAlign w:val="center"/>
          </w:tcPr>
          <w:p w:rsidR="00EC00CB" w:rsidRDefault="00EC00CB" w:rsidP="00EC00CB">
            <w:pPr>
              <w:jc w:val="center"/>
            </w:pPr>
            <w:r>
              <w:object w:dxaOrig="2069" w:dyaOrig="1339" w14:anchorId="4B4772A1">
                <v:shape id="_x0000_i1068" type="#_x0000_t75" style="width:73.5pt;height:48.75pt" o:ole="">
                  <v:imagedata r:id="rId101" o:title=""/>
                </v:shape>
                <o:OLEObject Type="Embed" ProgID="Word.Document.12" ShapeID="_x0000_i1068" DrawAspect="Icon" ObjectID="_1598430929" r:id="rId102">
                  <o:FieldCodes>\s</o:FieldCodes>
                </o:OLEObject>
              </w:object>
            </w:r>
          </w:p>
        </w:tc>
        <w:tc>
          <w:tcPr>
            <w:tcW w:w="8505" w:type="dxa"/>
            <w:shd w:val="clear" w:color="auto" w:fill="C5E0B3" w:themeFill="accent6" w:themeFillTint="66"/>
          </w:tcPr>
          <w:p w:rsidR="00EC00CB" w:rsidRDefault="00EC00CB" w:rsidP="00EC00CB">
            <w:pPr>
              <w:pStyle w:val="Heading4"/>
              <w:outlineLvl w:val="3"/>
            </w:pPr>
            <w:bookmarkStart w:id="74" w:name="_Privacy_Impact_Assessment_1"/>
            <w:bookmarkEnd w:id="74"/>
            <w:r>
              <w:t>Privacy Impact Assessment Guidance</w:t>
            </w:r>
          </w:p>
        </w:tc>
      </w:tr>
      <w:tr w:rsidR="00EC00CB" w:rsidTr="00336385">
        <w:tc>
          <w:tcPr>
            <w:tcW w:w="534" w:type="dxa"/>
            <w:vMerge/>
            <w:tcBorders>
              <w:top w:val="single" w:sz="4" w:space="0" w:color="FFFFFF" w:themeColor="background1"/>
              <w:bottom w:val="single" w:sz="4" w:space="0" w:color="FFFFFF" w:themeColor="background1"/>
            </w:tcBorders>
            <w:shd w:val="clear" w:color="auto" w:fill="C5E0B3" w:themeFill="accent6" w:themeFillTint="66"/>
          </w:tcPr>
          <w:p w:rsidR="00EC00CB" w:rsidRDefault="00EC00CB" w:rsidP="00EC00CB">
            <w:pPr>
              <w:jc w:val="center"/>
            </w:pPr>
          </w:p>
        </w:tc>
        <w:tc>
          <w:tcPr>
            <w:tcW w:w="1701" w:type="dxa"/>
            <w:vMerge/>
          </w:tcPr>
          <w:p w:rsidR="00EC00CB" w:rsidRDefault="00EC00CB" w:rsidP="00EC00CB"/>
        </w:tc>
        <w:tc>
          <w:tcPr>
            <w:tcW w:w="8505" w:type="dxa"/>
          </w:tcPr>
          <w:p w:rsidR="00EC00CB" w:rsidRDefault="00EC00CB" w:rsidP="00EC00CB">
            <w:r>
              <w:t>Reference and guidance document to support completion of Privacy Impact Assessment forms</w:t>
            </w:r>
          </w:p>
        </w:tc>
      </w:tr>
      <w:tr w:rsidR="00EC00CB" w:rsidTr="00336385">
        <w:tc>
          <w:tcPr>
            <w:tcW w:w="534" w:type="dxa"/>
            <w:vMerge w:val="restart"/>
            <w:tcBorders>
              <w:top w:val="single" w:sz="4" w:space="0" w:color="FFFFFF" w:themeColor="background1"/>
            </w:tcBorders>
            <w:shd w:val="clear" w:color="auto" w:fill="C5E0B3" w:themeFill="accent6" w:themeFillTint="66"/>
            <w:vAlign w:val="center"/>
          </w:tcPr>
          <w:p w:rsidR="00EC00CB" w:rsidRDefault="00EC00CB" w:rsidP="00EC00CB">
            <w:pPr>
              <w:jc w:val="center"/>
            </w:pPr>
            <w:r>
              <w:t>6</w:t>
            </w:r>
          </w:p>
        </w:tc>
        <w:bookmarkStart w:id="75" w:name="_MON_1578313786"/>
        <w:bookmarkEnd w:id="75"/>
        <w:tc>
          <w:tcPr>
            <w:tcW w:w="1701" w:type="dxa"/>
            <w:vMerge w:val="restart"/>
            <w:vAlign w:val="center"/>
          </w:tcPr>
          <w:p w:rsidR="00EC00CB" w:rsidRDefault="00EC00CB" w:rsidP="00EC00CB">
            <w:pPr>
              <w:jc w:val="center"/>
            </w:pPr>
            <w:r>
              <w:object w:dxaOrig="1551" w:dyaOrig="1004" w14:anchorId="5B45EEF0">
                <v:shape id="_x0000_i1069" type="#_x0000_t75" style="width:77.25pt;height:50.25pt" o:ole="">
                  <v:imagedata r:id="rId103" o:title=""/>
                </v:shape>
                <o:OLEObject Type="Embed" ProgID="Word.Document.12" ShapeID="_x0000_i1069" DrawAspect="Icon" ObjectID="_1598430930" r:id="rId104">
                  <o:FieldCodes>\s</o:FieldCodes>
                </o:OLEObject>
              </w:object>
            </w:r>
          </w:p>
        </w:tc>
        <w:tc>
          <w:tcPr>
            <w:tcW w:w="8505" w:type="dxa"/>
            <w:shd w:val="clear" w:color="auto" w:fill="C5E0B3" w:themeFill="accent6" w:themeFillTint="66"/>
          </w:tcPr>
          <w:p w:rsidR="00EC00CB" w:rsidRDefault="00EC00CB" w:rsidP="00EC00CB">
            <w:pPr>
              <w:pStyle w:val="Heading4"/>
              <w:outlineLvl w:val="3"/>
            </w:pPr>
            <w:r>
              <w:t>Privacy Impact Assessment Example</w:t>
            </w:r>
          </w:p>
        </w:tc>
      </w:tr>
      <w:tr w:rsidR="00336385" w:rsidTr="00C87B08">
        <w:tc>
          <w:tcPr>
            <w:tcW w:w="534" w:type="dxa"/>
            <w:vMerge/>
            <w:shd w:val="clear" w:color="auto" w:fill="C5E0B3" w:themeFill="accent6" w:themeFillTint="66"/>
          </w:tcPr>
          <w:p w:rsidR="00336385" w:rsidRDefault="00336385" w:rsidP="003F4564">
            <w:pPr>
              <w:jc w:val="center"/>
            </w:pPr>
          </w:p>
        </w:tc>
        <w:tc>
          <w:tcPr>
            <w:tcW w:w="1701" w:type="dxa"/>
            <w:vMerge/>
          </w:tcPr>
          <w:p w:rsidR="00336385" w:rsidRDefault="00336385" w:rsidP="003F4564"/>
        </w:tc>
        <w:tc>
          <w:tcPr>
            <w:tcW w:w="8505" w:type="dxa"/>
          </w:tcPr>
          <w:p w:rsidR="00336385" w:rsidRDefault="00336385" w:rsidP="003F4564">
            <w:r>
              <w:t>An example completed assessment covering Capita SIMs</w:t>
            </w:r>
          </w:p>
        </w:tc>
      </w:tr>
    </w:tbl>
    <w:p w:rsidR="00DE62D1" w:rsidRDefault="0057232F" w:rsidP="00DE62D1">
      <w:hyperlink w:anchor="_How_to_use" w:history="1">
        <w:r w:rsidR="00DE62D1" w:rsidRPr="00DE62D1">
          <w:rPr>
            <w:rStyle w:val="Hyperlink"/>
          </w:rPr>
          <w:t>Back to Section B</w:t>
        </w:r>
      </w:hyperlink>
    </w:p>
    <w:p w:rsidR="002D69B8" w:rsidRDefault="002D69B8"/>
    <w:p w:rsidR="002D69B8" w:rsidRDefault="002D69B8">
      <w:r>
        <w:br w:type="page"/>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701"/>
        <w:gridCol w:w="8505"/>
      </w:tblGrid>
      <w:tr w:rsidR="00823C46" w:rsidTr="00914574">
        <w:tc>
          <w:tcPr>
            <w:tcW w:w="10740" w:type="dxa"/>
            <w:gridSpan w:val="3"/>
            <w:shd w:val="clear" w:color="auto" w:fill="A8D08D" w:themeFill="accent6" w:themeFillTint="99"/>
          </w:tcPr>
          <w:p w:rsidR="00823C46" w:rsidRPr="005B5E05" w:rsidRDefault="00823C46" w:rsidP="002D69B8">
            <w:pPr>
              <w:pStyle w:val="Heading3"/>
              <w:outlineLvl w:val="2"/>
            </w:pPr>
            <w:bookmarkStart w:id="76" w:name="_Toc508358953"/>
            <w:r w:rsidRPr="005B5E05">
              <w:t>Records of Processing Activity</w:t>
            </w:r>
            <w:bookmarkEnd w:id="76"/>
          </w:p>
        </w:tc>
      </w:tr>
      <w:tr w:rsidR="00EC00CB" w:rsidTr="00577B13">
        <w:tc>
          <w:tcPr>
            <w:tcW w:w="534" w:type="dxa"/>
            <w:vMerge w:val="restart"/>
            <w:shd w:val="clear" w:color="auto" w:fill="C5E0B3" w:themeFill="accent6" w:themeFillTint="66"/>
            <w:vAlign w:val="center"/>
          </w:tcPr>
          <w:p w:rsidR="00EC00CB" w:rsidRDefault="00EC00CB" w:rsidP="00EC00CB">
            <w:pPr>
              <w:jc w:val="center"/>
            </w:pPr>
            <w:r>
              <w:t>1</w:t>
            </w:r>
          </w:p>
        </w:tc>
        <w:bookmarkStart w:id="77" w:name="_MON_1580125409"/>
        <w:bookmarkEnd w:id="77"/>
        <w:tc>
          <w:tcPr>
            <w:tcW w:w="1701" w:type="dxa"/>
            <w:vMerge w:val="restart"/>
            <w:vAlign w:val="center"/>
          </w:tcPr>
          <w:p w:rsidR="00EC00CB" w:rsidRDefault="00EC00CB" w:rsidP="00EC00CB">
            <w:pPr>
              <w:jc w:val="center"/>
            </w:pPr>
            <w:r w:rsidRPr="00CA6B7E">
              <w:object w:dxaOrig="2069" w:dyaOrig="1320" w14:anchorId="75E04428">
                <v:shape id="_x0000_i1070" type="#_x0000_t75" style="width:73.5pt;height:48pt" o:ole="">
                  <v:imagedata r:id="rId105" o:title=""/>
                </v:shape>
                <o:OLEObject Type="Embed" ProgID="Excel.Sheet.12" ShapeID="_x0000_i1070" DrawAspect="Icon" ObjectID="_1598430931" r:id="rId106"/>
              </w:object>
            </w:r>
          </w:p>
        </w:tc>
        <w:tc>
          <w:tcPr>
            <w:tcW w:w="8505" w:type="dxa"/>
            <w:shd w:val="clear" w:color="auto" w:fill="C5E0B3" w:themeFill="accent6" w:themeFillTint="66"/>
          </w:tcPr>
          <w:p w:rsidR="00EC00CB" w:rsidRDefault="00EC00CB" w:rsidP="00EC00CB">
            <w:pPr>
              <w:pStyle w:val="Heading4"/>
              <w:outlineLvl w:val="3"/>
            </w:pPr>
            <w:bookmarkStart w:id="78" w:name="_Information_Asset_&amp;"/>
            <w:bookmarkEnd w:id="78"/>
            <w:r>
              <w:t>Information Asset &amp; Data Flow Mapping Register</w:t>
            </w:r>
          </w:p>
        </w:tc>
      </w:tr>
      <w:tr w:rsidR="00EC00CB" w:rsidTr="00577B13">
        <w:tc>
          <w:tcPr>
            <w:tcW w:w="534" w:type="dxa"/>
            <w:vMerge/>
            <w:tcBorders>
              <w:top w:val="single" w:sz="4" w:space="0" w:color="FFFFFF" w:themeColor="background1"/>
            </w:tcBorders>
            <w:shd w:val="clear" w:color="auto" w:fill="C5E0B3" w:themeFill="accent6" w:themeFillTint="66"/>
          </w:tcPr>
          <w:p w:rsidR="00EC00CB" w:rsidRDefault="00EC00CB" w:rsidP="00EC00CB">
            <w:pPr>
              <w:jc w:val="center"/>
            </w:pPr>
          </w:p>
        </w:tc>
        <w:tc>
          <w:tcPr>
            <w:tcW w:w="1701" w:type="dxa"/>
            <w:vMerge/>
          </w:tcPr>
          <w:p w:rsidR="00EC00CB" w:rsidRDefault="00EC00CB" w:rsidP="00EC00CB"/>
        </w:tc>
        <w:tc>
          <w:tcPr>
            <w:tcW w:w="8505" w:type="dxa"/>
          </w:tcPr>
          <w:p w:rsidR="00EC00CB" w:rsidRDefault="00EC00CB" w:rsidP="00EC00CB">
            <w:r>
              <w:t xml:space="preserve">Use to capture and review data for an Information Asset Register and Data Flow Mapping. Assign owners and record other metadata about the information you hold and process as assurance evidence to a regulator, as a risk management tool and a useful business efficiency aid </w:t>
            </w:r>
          </w:p>
        </w:tc>
      </w:tr>
      <w:tr w:rsidR="00EC00CB" w:rsidTr="00577B13">
        <w:tc>
          <w:tcPr>
            <w:tcW w:w="534" w:type="dxa"/>
            <w:vMerge w:val="restart"/>
            <w:tcBorders>
              <w:top w:val="single" w:sz="4" w:space="0" w:color="FFFFFF" w:themeColor="background1"/>
            </w:tcBorders>
            <w:shd w:val="clear" w:color="auto" w:fill="C5E0B3" w:themeFill="accent6" w:themeFillTint="66"/>
            <w:vAlign w:val="center"/>
          </w:tcPr>
          <w:p w:rsidR="00EC00CB" w:rsidRDefault="00EC00CB" w:rsidP="00EC00CB">
            <w:pPr>
              <w:jc w:val="center"/>
            </w:pPr>
            <w:r>
              <w:t>2</w:t>
            </w:r>
          </w:p>
        </w:tc>
        <w:bookmarkStart w:id="79" w:name="_MON_1580125510"/>
        <w:bookmarkEnd w:id="79"/>
        <w:tc>
          <w:tcPr>
            <w:tcW w:w="1701" w:type="dxa"/>
            <w:vMerge w:val="restart"/>
            <w:vAlign w:val="center"/>
          </w:tcPr>
          <w:p w:rsidR="00EC00CB" w:rsidRDefault="00EC00CB" w:rsidP="00EC00CB">
            <w:pPr>
              <w:jc w:val="center"/>
            </w:pPr>
            <w:r>
              <w:object w:dxaOrig="2069" w:dyaOrig="1320" w14:anchorId="1D15732B">
                <v:shape id="_x0000_i1071" type="#_x0000_t75" style="width:73.5pt;height:48pt" o:ole="">
                  <v:imagedata r:id="rId107" o:title=""/>
                </v:shape>
                <o:OLEObject Type="Embed" ProgID="Word.Document.12" ShapeID="_x0000_i1071" DrawAspect="Icon" ObjectID="_1598430932" r:id="rId108">
                  <o:FieldCodes>\s</o:FieldCodes>
                </o:OLEObject>
              </w:object>
            </w:r>
          </w:p>
        </w:tc>
        <w:tc>
          <w:tcPr>
            <w:tcW w:w="8505" w:type="dxa"/>
            <w:shd w:val="clear" w:color="auto" w:fill="C5E0B3" w:themeFill="accent6" w:themeFillTint="66"/>
          </w:tcPr>
          <w:p w:rsidR="00EC00CB" w:rsidRDefault="00EC00CB" w:rsidP="00EC00CB">
            <w:pPr>
              <w:pStyle w:val="Heading4"/>
              <w:outlineLvl w:val="3"/>
            </w:pPr>
            <w:bookmarkStart w:id="80" w:name="_Description_of_Organisational"/>
            <w:bookmarkEnd w:id="80"/>
            <w:r>
              <w:t>Description of Organisational &amp; Technical Security Measures</w:t>
            </w:r>
          </w:p>
        </w:tc>
      </w:tr>
      <w:tr w:rsidR="000F45BC" w:rsidTr="00577B13">
        <w:tc>
          <w:tcPr>
            <w:tcW w:w="534" w:type="dxa"/>
            <w:vMerge/>
            <w:tcBorders>
              <w:top w:val="single" w:sz="4" w:space="0" w:color="FFFFFF" w:themeColor="background1"/>
            </w:tcBorders>
            <w:shd w:val="clear" w:color="auto" w:fill="C5E0B3" w:themeFill="accent6" w:themeFillTint="66"/>
            <w:vAlign w:val="center"/>
          </w:tcPr>
          <w:p w:rsidR="000F45BC" w:rsidRDefault="000F45BC" w:rsidP="000F45BC">
            <w:pPr>
              <w:jc w:val="center"/>
            </w:pPr>
          </w:p>
        </w:tc>
        <w:tc>
          <w:tcPr>
            <w:tcW w:w="1701" w:type="dxa"/>
            <w:vMerge/>
            <w:vAlign w:val="center"/>
          </w:tcPr>
          <w:p w:rsidR="000F45BC" w:rsidRDefault="000F45BC" w:rsidP="000F45BC">
            <w:pPr>
              <w:jc w:val="center"/>
            </w:pPr>
          </w:p>
        </w:tc>
        <w:tc>
          <w:tcPr>
            <w:tcW w:w="8505" w:type="dxa"/>
          </w:tcPr>
          <w:p w:rsidR="000F45BC" w:rsidRDefault="0042575E" w:rsidP="003F4564">
            <w:r>
              <w:t>Outline of the measures adopted to comply with Principle 6</w:t>
            </w:r>
            <w:r w:rsidR="00D632F2">
              <w:t xml:space="preserve"> of the General Data Protection Regulations</w:t>
            </w:r>
          </w:p>
        </w:tc>
      </w:tr>
    </w:tbl>
    <w:p w:rsidR="00DE62D1" w:rsidRDefault="0057232F" w:rsidP="00DE62D1">
      <w:hyperlink w:anchor="_How_to_use" w:history="1">
        <w:r w:rsidR="00DE62D1" w:rsidRPr="00DE62D1">
          <w:rPr>
            <w:rStyle w:val="Hyperlink"/>
          </w:rPr>
          <w:t>Back to Section B</w:t>
        </w:r>
      </w:hyperlink>
    </w:p>
    <w:p w:rsidR="00CA390D" w:rsidRDefault="00CA390D"/>
    <w:p w:rsidR="00CA390D" w:rsidRDefault="00CA390D">
      <w:r>
        <w:br w:type="page"/>
      </w:r>
    </w:p>
    <w:p w:rsidR="00C40DED" w:rsidRDefault="00C03524" w:rsidP="00C54FCE">
      <w:pPr>
        <w:pStyle w:val="Heading1"/>
      </w:pPr>
      <w:bookmarkStart w:id="81" w:name="_Toc508358954"/>
      <w:r>
        <w:t>Document Control</w:t>
      </w:r>
      <w:bookmarkEnd w:id="81"/>
    </w:p>
    <w:p w:rsidR="00AE62CD" w:rsidRDefault="00AE62CD" w:rsidP="00AE62CD"/>
    <w:p w:rsidR="00AE62CD" w:rsidRDefault="00AE62CD" w:rsidP="00AE62CD">
      <w:r>
        <w:t>Changes in this version</w:t>
      </w:r>
    </w:p>
    <w:tbl>
      <w:tblPr>
        <w:tblStyle w:val="TableGrid"/>
        <w:tblW w:w="10881" w:type="dxa"/>
        <w:tblLook w:val="04A0" w:firstRow="1" w:lastRow="0" w:firstColumn="1" w:lastColumn="0" w:noHBand="0" w:noVBand="1"/>
      </w:tblPr>
      <w:tblGrid>
        <w:gridCol w:w="1101"/>
        <w:gridCol w:w="1134"/>
        <w:gridCol w:w="8646"/>
      </w:tblGrid>
      <w:tr w:rsidR="0002626C" w:rsidTr="005A0698">
        <w:tc>
          <w:tcPr>
            <w:tcW w:w="1101" w:type="dxa"/>
            <w:shd w:val="clear" w:color="auto" w:fill="C5E0B3" w:themeFill="accent6" w:themeFillTint="66"/>
            <w:vAlign w:val="center"/>
          </w:tcPr>
          <w:p w:rsidR="0002626C" w:rsidRPr="00EF0266" w:rsidRDefault="0002626C" w:rsidP="005A0698">
            <w:pPr>
              <w:jc w:val="center"/>
              <w:rPr>
                <w:b/>
              </w:rPr>
            </w:pPr>
            <w:r w:rsidRPr="00EF0266">
              <w:rPr>
                <w:b/>
              </w:rPr>
              <w:t>Section</w:t>
            </w:r>
          </w:p>
        </w:tc>
        <w:tc>
          <w:tcPr>
            <w:tcW w:w="1134" w:type="dxa"/>
            <w:shd w:val="clear" w:color="auto" w:fill="C5E0B3" w:themeFill="accent6" w:themeFillTint="66"/>
            <w:vAlign w:val="center"/>
          </w:tcPr>
          <w:p w:rsidR="0002626C" w:rsidRPr="00EF0266" w:rsidRDefault="0002626C" w:rsidP="005A0698">
            <w:pPr>
              <w:jc w:val="center"/>
              <w:rPr>
                <w:b/>
              </w:rPr>
            </w:pPr>
            <w:r>
              <w:rPr>
                <w:b/>
              </w:rPr>
              <w:t>Change Type</w:t>
            </w:r>
          </w:p>
        </w:tc>
        <w:tc>
          <w:tcPr>
            <w:tcW w:w="8646" w:type="dxa"/>
            <w:shd w:val="clear" w:color="auto" w:fill="C5E0B3" w:themeFill="accent6" w:themeFillTint="66"/>
            <w:vAlign w:val="center"/>
          </w:tcPr>
          <w:p w:rsidR="0002626C" w:rsidRPr="00EF0266" w:rsidRDefault="0002626C" w:rsidP="005A0698">
            <w:pPr>
              <w:jc w:val="center"/>
              <w:rPr>
                <w:b/>
              </w:rPr>
            </w:pPr>
            <w:r>
              <w:rPr>
                <w:b/>
              </w:rPr>
              <w:t>Details</w:t>
            </w:r>
          </w:p>
        </w:tc>
      </w:tr>
      <w:tr w:rsidR="0002626C" w:rsidTr="005A0698">
        <w:tc>
          <w:tcPr>
            <w:tcW w:w="1101" w:type="dxa"/>
            <w:vAlign w:val="center"/>
          </w:tcPr>
          <w:p w:rsidR="0002626C" w:rsidRDefault="00DE62D1" w:rsidP="00533EFB">
            <w:pPr>
              <w:jc w:val="center"/>
            </w:pPr>
            <w:r>
              <w:t>B</w:t>
            </w:r>
          </w:p>
        </w:tc>
        <w:tc>
          <w:tcPr>
            <w:tcW w:w="1134" w:type="dxa"/>
            <w:vAlign w:val="center"/>
          </w:tcPr>
          <w:p w:rsidR="0002626C" w:rsidRDefault="00DE62D1" w:rsidP="0002626C">
            <w:pPr>
              <w:jc w:val="center"/>
            </w:pPr>
            <w:r>
              <w:t>New</w:t>
            </w:r>
          </w:p>
        </w:tc>
        <w:tc>
          <w:tcPr>
            <w:tcW w:w="8646" w:type="dxa"/>
          </w:tcPr>
          <w:p w:rsidR="0002626C" w:rsidRDefault="00DE62D1" w:rsidP="00C87B08">
            <w:r>
              <w:t>Created internal document hyperlinks from Section B content to documents in Section D</w:t>
            </w:r>
          </w:p>
        </w:tc>
      </w:tr>
      <w:tr w:rsidR="00D3027E" w:rsidTr="005A0698">
        <w:tc>
          <w:tcPr>
            <w:tcW w:w="1101" w:type="dxa"/>
            <w:vAlign w:val="center"/>
          </w:tcPr>
          <w:p w:rsidR="00D3027E" w:rsidRDefault="00D3027E" w:rsidP="00533EFB">
            <w:pPr>
              <w:jc w:val="center"/>
            </w:pPr>
            <w:r>
              <w:t>All</w:t>
            </w:r>
          </w:p>
        </w:tc>
        <w:tc>
          <w:tcPr>
            <w:tcW w:w="1134" w:type="dxa"/>
            <w:vAlign w:val="center"/>
          </w:tcPr>
          <w:p w:rsidR="00D3027E" w:rsidRDefault="00D3027E" w:rsidP="0002626C">
            <w:pPr>
              <w:jc w:val="center"/>
            </w:pPr>
            <w:r>
              <w:t>New</w:t>
            </w:r>
          </w:p>
        </w:tc>
        <w:tc>
          <w:tcPr>
            <w:tcW w:w="8646" w:type="dxa"/>
          </w:tcPr>
          <w:p w:rsidR="00D3027E" w:rsidRDefault="00D3027E" w:rsidP="00D3027E">
            <w:r>
              <w:t>Formatted with joint NCC/ECC branding</w:t>
            </w:r>
          </w:p>
        </w:tc>
      </w:tr>
    </w:tbl>
    <w:p w:rsidR="00AE62CD" w:rsidRPr="00AE62CD" w:rsidRDefault="00AE62CD" w:rsidP="00AE62CD"/>
    <w:sectPr w:rsidR="00AE62CD" w:rsidRPr="00AE62CD" w:rsidSect="00265F2C">
      <w:headerReference w:type="default" r:id="rId109"/>
      <w:footerReference w:type="default" r:id="rId110"/>
      <w:pgSz w:w="11906" w:h="16838"/>
      <w:pgMar w:top="567" w:right="1134" w:bottom="1440" w:left="426" w:header="708"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80B" w:rsidRDefault="006C080B" w:rsidP="004F7CDB">
      <w:pPr>
        <w:spacing w:after="0" w:line="240" w:lineRule="auto"/>
      </w:pPr>
      <w:r>
        <w:separator/>
      </w:r>
    </w:p>
  </w:endnote>
  <w:endnote w:type="continuationSeparator" w:id="0">
    <w:p w:rsidR="006C080B" w:rsidRDefault="006C080B" w:rsidP="004F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771" w:rsidRDefault="00161771" w:rsidP="00161771">
    <w:pPr>
      <w:tabs>
        <w:tab w:val="left" w:pos="3544"/>
      </w:tabs>
      <w:ind w:right="-814"/>
    </w:pPr>
    <w:r w:rsidRPr="0069421E">
      <w:t xml:space="preserve">© Essex County Council (See Copyright Statement)  </w:t>
    </w:r>
    <w:r>
      <w:t xml:space="preserve"> </w:t>
    </w:r>
    <w:r w:rsidRPr="0069421E">
      <w:rPr>
        <w:noProof/>
        <w:lang w:eastAsia="en-GB"/>
      </w:rPr>
      <w:t xml:space="preserve"> </w:t>
    </w:r>
    <w:r>
      <w:rPr>
        <w:noProof/>
        <w:lang w:eastAsia="en-GB"/>
      </w:rPr>
      <w:drawing>
        <wp:inline distT="0" distB="0" distL="0" distR="0" wp14:anchorId="77A084D4" wp14:editId="6414A9C8">
          <wp:extent cx="3363136" cy="432706"/>
          <wp:effectExtent l="0" t="0" r="0" b="5715"/>
          <wp:docPr id="3" name="Picture 3" descr="C:\Users\chris\AppData\Local\Microsoft\Windows\INetCache\Content.Word\combin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hris\AppData\Local\Microsoft\Windows\INetCache\Content.Word\combined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7798" cy="433306"/>
                  </a:xfrm>
                  <a:prstGeom prst="rect">
                    <a:avLst/>
                  </a:prstGeom>
                  <a:noFill/>
                  <a:ln>
                    <a:noFill/>
                  </a:ln>
                </pic:spPr>
              </pic:pic>
            </a:graphicData>
          </a:graphic>
        </wp:inline>
      </w:drawing>
    </w:r>
  </w:p>
  <w:p w:rsidR="00D1570D" w:rsidRPr="00161771" w:rsidRDefault="00D1570D" w:rsidP="0016177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80B" w:rsidRDefault="006C080B" w:rsidP="004F7CDB">
      <w:pPr>
        <w:spacing w:after="0" w:line="240" w:lineRule="auto"/>
      </w:pPr>
      <w:r>
        <w:separator/>
      </w:r>
    </w:p>
  </w:footnote>
  <w:footnote w:type="continuationSeparator" w:id="0">
    <w:p w:rsidR="006C080B" w:rsidRDefault="006C080B" w:rsidP="004F7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009693"/>
      <w:docPartObj>
        <w:docPartGallery w:val="Page Numbers (Top of Page)"/>
        <w:docPartUnique/>
      </w:docPartObj>
    </w:sdtPr>
    <w:sdtEndPr>
      <w:rPr>
        <w:noProof/>
      </w:rPr>
    </w:sdtEndPr>
    <w:sdtContent>
      <w:p w:rsidR="00D1570D" w:rsidRDefault="00D1570D">
        <w:pPr>
          <w:pStyle w:val="Header"/>
          <w:jc w:val="right"/>
        </w:pPr>
        <w:r>
          <w:fldChar w:fldCharType="begin"/>
        </w:r>
        <w:r>
          <w:instrText xml:space="preserve"> PAGE   \* MERGEFORMAT </w:instrText>
        </w:r>
        <w:r>
          <w:fldChar w:fldCharType="separate"/>
        </w:r>
        <w:r w:rsidR="0057232F">
          <w:rPr>
            <w:noProof/>
          </w:rPr>
          <w:t>1</w:t>
        </w:r>
        <w:r>
          <w:rPr>
            <w:noProof/>
          </w:rPr>
          <w:fldChar w:fldCharType="end"/>
        </w:r>
      </w:p>
    </w:sdtContent>
  </w:sdt>
  <w:p w:rsidR="00D1570D" w:rsidRDefault="00D1570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77137"/>
    <w:multiLevelType w:val="hybridMultilevel"/>
    <w:tmpl w:val="A14C52EA"/>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start w:val="1"/>
      <w:numFmt w:val="bullet"/>
      <w:lvlText w:val=""/>
      <w:lvlJc w:val="left"/>
      <w:pPr>
        <w:ind w:left="360" w:hanging="360"/>
      </w:pPr>
      <w:rPr>
        <w:rFonts w:ascii="Wingdings" w:hAnsi="Wingdings" w:hint="default"/>
      </w:rPr>
    </w:lvl>
    <w:lvl w:ilvl="3" w:tplc="0809000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 w15:restartNumberingAfterBreak="0">
    <w:nsid w:val="403E48B1"/>
    <w:multiLevelType w:val="hybridMultilevel"/>
    <w:tmpl w:val="A440B5E8"/>
    <w:lvl w:ilvl="0" w:tplc="225EDDC6">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642F3D"/>
    <w:multiLevelType w:val="hybridMultilevel"/>
    <w:tmpl w:val="F612BECC"/>
    <w:lvl w:ilvl="0" w:tplc="777671BE">
      <w:start w:val="1"/>
      <w:numFmt w:val="upperLetter"/>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553EF9"/>
    <w:multiLevelType w:val="multilevel"/>
    <w:tmpl w:val="FC0AA488"/>
    <w:lvl w:ilvl="0">
      <w:start w:val="2"/>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58161C36"/>
    <w:multiLevelType w:val="hybridMultilevel"/>
    <w:tmpl w:val="AAF40128"/>
    <w:lvl w:ilvl="0" w:tplc="BC7687EE">
      <w:start w:val="1"/>
      <w:numFmt w:val="upperLetter"/>
      <w:pStyle w:val="Heading3"/>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2"/>
    <w:lvlOverride w:ilvl="0">
      <w:startOverride w:val="1"/>
    </w:lvlOverride>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054"/>
    <w:rsid w:val="000052F3"/>
    <w:rsid w:val="00010D61"/>
    <w:rsid w:val="0002626C"/>
    <w:rsid w:val="00026A05"/>
    <w:rsid w:val="0004106F"/>
    <w:rsid w:val="00056E7E"/>
    <w:rsid w:val="000658B9"/>
    <w:rsid w:val="000744EF"/>
    <w:rsid w:val="00080E63"/>
    <w:rsid w:val="000D00FB"/>
    <w:rsid w:val="000D7CD3"/>
    <w:rsid w:val="000E0DE3"/>
    <w:rsid w:val="000F45BC"/>
    <w:rsid w:val="00105611"/>
    <w:rsid w:val="001530DA"/>
    <w:rsid w:val="00161771"/>
    <w:rsid w:val="0017667A"/>
    <w:rsid w:val="001879AA"/>
    <w:rsid w:val="001A1837"/>
    <w:rsid w:val="001A1AFE"/>
    <w:rsid w:val="001E2DCF"/>
    <w:rsid w:val="001E2F2E"/>
    <w:rsid w:val="00214E21"/>
    <w:rsid w:val="00221798"/>
    <w:rsid w:val="00265F2C"/>
    <w:rsid w:val="00276453"/>
    <w:rsid w:val="002A4060"/>
    <w:rsid w:val="002B5225"/>
    <w:rsid w:val="002B7C26"/>
    <w:rsid w:val="002D69B8"/>
    <w:rsid w:val="002F68C8"/>
    <w:rsid w:val="00314792"/>
    <w:rsid w:val="00314C57"/>
    <w:rsid w:val="00327676"/>
    <w:rsid w:val="003307AC"/>
    <w:rsid w:val="00336385"/>
    <w:rsid w:val="00342056"/>
    <w:rsid w:val="00345702"/>
    <w:rsid w:val="003C7B56"/>
    <w:rsid w:val="003E4F97"/>
    <w:rsid w:val="003F4564"/>
    <w:rsid w:val="003F4E44"/>
    <w:rsid w:val="0040467B"/>
    <w:rsid w:val="00410E82"/>
    <w:rsid w:val="004243BA"/>
    <w:rsid w:val="0042575E"/>
    <w:rsid w:val="00441CDF"/>
    <w:rsid w:val="00452CC4"/>
    <w:rsid w:val="004571BA"/>
    <w:rsid w:val="004641FB"/>
    <w:rsid w:val="004839F1"/>
    <w:rsid w:val="0048688D"/>
    <w:rsid w:val="0048770D"/>
    <w:rsid w:val="004943EF"/>
    <w:rsid w:val="004A27DB"/>
    <w:rsid w:val="004A6E4F"/>
    <w:rsid w:val="004D5F7D"/>
    <w:rsid w:val="004F56FB"/>
    <w:rsid w:val="004F6CE4"/>
    <w:rsid w:val="004F7CDB"/>
    <w:rsid w:val="00533EFB"/>
    <w:rsid w:val="0054738B"/>
    <w:rsid w:val="0057232F"/>
    <w:rsid w:val="00577B13"/>
    <w:rsid w:val="005A0698"/>
    <w:rsid w:val="005A182D"/>
    <w:rsid w:val="005B13F8"/>
    <w:rsid w:val="005D2068"/>
    <w:rsid w:val="005E46EF"/>
    <w:rsid w:val="005F59E3"/>
    <w:rsid w:val="005F6AEC"/>
    <w:rsid w:val="00617BEF"/>
    <w:rsid w:val="00621CED"/>
    <w:rsid w:val="0065200D"/>
    <w:rsid w:val="006935B3"/>
    <w:rsid w:val="00695793"/>
    <w:rsid w:val="006A7B0D"/>
    <w:rsid w:val="006C080B"/>
    <w:rsid w:val="006D2011"/>
    <w:rsid w:val="006D61F0"/>
    <w:rsid w:val="006F63EF"/>
    <w:rsid w:val="00744E8E"/>
    <w:rsid w:val="0076098B"/>
    <w:rsid w:val="007A727C"/>
    <w:rsid w:val="007C6E92"/>
    <w:rsid w:val="007E4038"/>
    <w:rsid w:val="007E4DC5"/>
    <w:rsid w:val="0080090C"/>
    <w:rsid w:val="00823C46"/>
    <w:rsid w:val="00833312"/>
    <w:rsid w:val="00836488"/>
    <w:rsid w:val="00866169"/>
    <w:rsid w:val="00867DF4"/>
    <w:rsid w:val="0088768A"/>
    <w:rsid w:val="00890003"/>
    <w:rsid w:val="00897183"/>
    <w:rsid w:val="00897DC2"/>
    <w:rsid w:val="008A726B"/>
    <w:rsid w:val="00914574"/>
    <w:rsid w:val="00946AC2"/>
    <w:rsid w:val="00947AA8"/>
    <w:rsid w:val="009A4A47"/>
    <w:rsid w:val="009B5DD4"/>
    <w:rsid w:val="009D75CC"/>
    <w:rsid w:val="009F14A8"/>
    <w:rsid w:val="009F7B25"/>
    <w:rsid w:val="00A10025"/>
    <w:rsid w:val="00A15E8A"/>
    <w:rsid w:val="00A177F9"/>
    <w:rsid w:val="00A5219A"/>
    <w:rsid w:val="00A54B9F"/>
    <w:rsid w:val="00A559ED"/>
    <w:rsid w:val="00A565F4"/>
    <w:rsid w:val="00A62636"/>
    <w:rsid w:val="00AA2CB2"/>
    <w:rsid w:val="00AC37F0"/>
    <w:rsid w:val="00AE42F4"/>
    <w:rsid w:val="00AE62CD"/>
    <w:rsid w:val="00B04AC3"/>
    <w:rsid w:val="00B34628"/>
    <w:rsid w:val="00B47F2B"/>
    <w:rsid w:val="00B757F3"/>
    <w:rsid w:val="00B80054"/>
    <w:rsid w:val="00B87195"/>
    <w:rsid w:val="00B936AB"/>
    <w:rsid w:val="00B97BDD"/>
    <w:rsid w:val="00BA635A"/>
    <w:rsid w:val="00BA6742"/>
    <w:rsid w:val="00BC3759"/>
    <w:rsid w:val="00BC3C63"/>
    <w:rsid w:val="00BF7E3A"/>
    <w:rsid w:val="00BF7E3F"/>
    <w:rsid w:val="00C018A0"/>
    <w:rsid w:val="00C03524"/>
    <w:rsid w:val="00C133E8"/>
    <w:rsid w:val="00C259BE"/>
    <w:rsid w:val="00C32A72"/>
    <w:rsid w:val="00C40DED"/>
    <w:rsid w:val="00C415FB"/>
    <w:rsid w:val="00C54FCE"/>
    <w:rsid w:val="00C65F57"/>
    <w:rsid w:val="00C71D75"/>
    <w:rsid w:val="00C85588"/>
    <w:rsid w:val="00C87B08"/>
    <w:rsid w:val="00CA390D"/>
    <w:rsid w:val="00D02E48"/>
    <w:rsid w:val="00D048C7"/>
    <w:rsid w:val="00D06C56"/>
    <w:rsid w:val="00D1570D"/>
    <w:rsid w:val="00D3027E"/>
    <w:rsid w:val="00D632F2"/>
    <w:rsid w:val="00D82CCC"/>
    <w:rsid w:val="00DC6F2C"/>
    <w:rsid w:val="00DE13C1"/>
    <w:rsid w:val="00DE16E5"/>
    <w:rsid w:val="00DE62D1"/>
    <w:rsid w:val="00DF2F63"/>
    <w:rsid w:val="00E03FFA"/>
    <w:rsid w:val="00E32EE7"/>
    <w:rsid w:val="00E47EAA"/>
    <w:rsid w:val="00E76989"/>
    <w:rsid w:val="00E81957"/>
    <w:rsid w:val="00E8224B"/>
    <w:rsid w:val="00EA37A9"/>
    <w:rsid w:val="00EC00CB"/>
    <w:rsid w:val="00EC03A8"/>
    <w:rsid w:val="00EE5938"/>
    <w:rsid w:val="00EF0266"/>
    <w:rsid w:val="00EF7F42"/>
    <w:rsid w:val="00F013D7"/>
    <w:rsid w:val="00F42FE1"/>
    <w:rsid w:val="00F64137"/>
    <w:rsid w:val="00F70D90"/>
    <w:rsid w:val="00FA70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DB4D02E-0218-46B4-A7C6-FBACD0D6F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54FCE"/>
    <w:pPr>
      <w:keepNext/>
      <w:keepLines/>
      <w:numPr>
        <w:numId w:val="2"/>
      </w:numPr>
      <w:spacing w:before="480" w:after="0"/>
      <w:outlineLvl w:val="0"/>
    </w:pPr>
    <w:rPr>
      <w:rFonts w:asciiTheme="minorHAnsi" w:eastAsiaTheme="majorEastAsia" w:hAnsiTheme="minorHAnsi" w:cstheme="majorBidi"/>
      <w:b/>
      <w:bCs/>
      <w:color w:val="385623" w:themeColor="accent6" w:themeShade="80"/>
      <w:sz w:val="32"/>
      <w:szCs w:val="32"/>
    </w:rPr>
  </w:style>
  <w:style w:type="paragraph" w:styleId="Heading2">
    <w:name w:val="heading 2"/>
    <w:basedOn w:val="Normal"/>
    <w:next w:val="Normal"/>
    <w:link w:val="Heading2Char"/>
    <w:uiPriority w:val="9"/>
    <w:unhideWhenUsed/>
    <w:qFormat/>
    <w:rsid w:val="00C54FCE"/>
    <w:pPr>
      <w:numPr>
        <w:numId w:val="3"/>
      </w:numPr>
      <w:outlineLvl w:val="1"/>
    </w:pPr>
    <w:rPr>
      <w:rFonts w:asciiTheme="minorHAnsi" w:hAnsiTheme="minorHAnsi"/>
      <w:b/>
      <w:i/>
      <w:color w:val="385623" w:themeColor="accent6" w:themeShade="80"/>
      <w:sz w:val="28"/>
      <w:szCs w:val="28"/>
    </w:rPr>
  </w:style>
  <w:style w:type="paragraph" w:styleId="Heading3">
    <w:name w:val="heading 3"/>
    <w:basedOn w:val="Normal"/>
    <w:next w:val="Normal"/>
    <w:link w:val="Heading3Char"/>
    <w:uiPriority w:val="9"/>
    <w:unhideWhenUsed/>
    <w:qFormat/>
    <w:rsid w:val="002D69B8"/>
    <w:pPr>
      <w:keepNext/>
      <w:keepLines/>
      <w:numPr>
        <w:numId w:val="6"/>
      </w:numPr>
      <w:spacing w:before="40" w:after="0" w:line="240" w:lineRule="auto"/>
      <w:outlineLvl w:val="2"/>
    </w:pPr>
    <w:rPr>
      <w:rFonts w:asciiTheme="majorHAnsi" w:eastAsiaTheme="majorEastAsia" w:hAnsiTheme="majorHAnsi" w:cstheme="majorBidi"/>
      <w:b/>
      <w:color w:val="538135" w:themeColor="accent6" w:themeShade="BF"/>
      <w:sz w:val="32"/>
      <w:szCs w:val="32"/>
    </w:rPr>
  </w:style>
  <w:style w:type="paragraph" w:styleId="Heading4">
    <w:name w:val="heading 4"/>
    <w:basedOn w:val="Normal"/>
    <w:next w:val="Normal"/>
    <w:link w:val="Heading4Char"/>
    <w:uiPriority w:val="9"/>
    <w:unhideWhenUsed/>
    <w:qFormat/>
    <w:rsid w:val="002D69B8"/>
    <w:pPr>
      <w:keepNext/>
      <w:keepLines/>
      <w:spacing w:before="200" w:after="0" w:line="240" w:lineRule="auto"/>
      <w:outlineLvl w:val="3"/>
    </w:pPr>
    <w:rPr>
      <w:rFonts w:eastAsiaTheme="majorEastAsia"/>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013D7"/>
    <w:pPr>
      <w:spacing w:after="0" w:line="240" w:lineRule="auto"/>
    </w:pPr>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F013D7"/>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semiHidden/>
    <w:unhideWhenUsed/>
    <w:rsid w:val="00F01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3D7"/>
    <w:rPr>
      <w:rFonts w:ascii="Tahoma" w:hAnsi="Tahoma" w:cs="Tahoma"/>
      <w:sz w:val="16"/>
      <w:szCs w:val="16"/>
    </w:rPr>
  </w:style>
  <w:style w:type="table" w:styleId="TableGrid">
    <w:name w:val="Table Grid"/>
    <w:basedOn w:val="TableNormal"/>
    <w:uiPriority w:val="39"/>
    <w:rsid w:val="00214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54FCE"/>
    <w:rPr>
      <w:rFonts w:asciiTheme="minorHAnsi" w:eastAsiaTheme="majorEastAsia" w:hAnsiTheme="minorHAnsi" w:cstheme="majorBidi"/>
      <w:b/>
      <w:bCs/>
      <w:color w:val="385623" w:themeColor="accent6" w:themeShade="80"/>
      <w:sz w:val="32"/>
      <w:szCs w:val="32"/>
    </w:rPr>
  </w:style>
  <w:style w:type="paragraph" w:styleId="ListParagraph">
    <w:name w:val="List Paragraph"/>
    <w:basedOn w:val="Normal"/>
    <w:uiPriority w:val="34"/>
    <w:qFormat/>
    <w:rsid w:val="00695793"/>
    <w:pPr>
      <w:ind w:left="720"/>
      <w:contextualSpacing/>
    </w:pPr>
  </w:style>
  <w:style w:type="character" w:customStyle="1" w:styleId="Heading2Char">
    <w:name w:val="Heading 2 Char"/>
    <w:basedOn w:val="DefaultParagraphFont"/>
    <w:link w:val="Heading2"/>
    <w:uiPriority w:val="9"/>
    <w:rsid w:val="00C54FCE"/>
    <w:rPr>
      <w:rFonts w:asciiTheme="minorHAnsi" w:hAnsiTheme="minorHAnsi"/>
      <w:b/>
      <w:i/>
      <w:color w:val="385623" w:themeColor="accent6" w:themeShade="80"/>
      <w:sz w:val="28"/>
      <w:szCs w:val="28"/>
    </w:rPr>
  </w:style>
  <w:style w:type="paragraph" w:styleId="Header">
    <w:name w:val="header"/>
    <w:basedOn w:val="Normal"/>
    <w:link w:val="HeaderChar"/>
    <w:uiPriority w:val="99"/>
    <w:unhideWhenUsed/>
    <w:rsid w:val="004F7C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CDB"/>
  </w:style>
  <w:style w:type="paragraph" w:styleId="Footer">
    <w:name w:val="footer"/>
    <w:basedOn w:val="Normal"/>
    <w:link w:val="FooterChar"/>
    <w:uiPriority w:val="99"/>
    <w:unhideWhenUsed/>
    <w:rsid w:val="004F7C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CDB"/>
  </w:style>
  <w:style w:type="paragraph" w:customStyle="1" w:styleId="Default">
    <w:name w:val="Default"/>
    <w:rsid w:val="00B04AC3"/>
    <w:pPr>
      <w:autoSpaceDE w:val="0"/>
      <w:autoSpaceDN w:val="0"/>
      <w:adjustRightInd w:val="0"/>
      <w:spacing w:after="0" w:line="240" w:lineRule="auto"/>
    </w:pPr>
    <w:rPr>
      <w:rFonts w:eastAsia="Times New Roman"/>
      <w:color w:val="000000"/>
      <w:lang w:eastAsia="en-GB"/>
    </w:rPr>
  </w:style>
  <w:style w:type="paragraph" w:styleId="TOCHeading">
    <w:name w:val="TOC Heading"/>
    <w:basedOn w:val="Heading1"/>
    <w:next w:val="Normal"/>
    <w:uiPriority w:val="39"/>
    <w:unhideWhenUsed/>
    <w:qFormat/>
    <w:rsid w:val="003307AC"/>
    <w:pPr>
      <w:spacing w:line="276" w:lineRule="auto"/>
      <w:outlineLvl w:val="9"/>
    </w:pPr>
    <w:rPr>
      <w:rFonts w:asciiTheme="majorHAnsi" w:hAnsiTheme="majorHAnsi"/>
      <w:color w:val="1F4E79" w:themeColor="accent1" w:themeShade="80"/>
      <w:sz w:val="28"/>
      <w:szCs w:val="28"/>
      <w:lang w:val="en-US" w:eastAsia="ja-JP"/>
    </w:rPr>
  </w:style>
  <w:style w:type="paragraph" w:styleId="TOC1">
    <w:name w:val="toc 1"/>
    <w:basedOn w:val="Normal"/>
    <w:next w:val="Normal"/>
    <w:autoRedefine/>
    <w:uiPriority w:val="39"/>
    <w:unhideWhenUsed/>
    <w:rsid w:val="003307AC"/>
    <w:pPr>
      <w:spacing w:after="100"/>
    </w:pPr>
  </w:style>
  <w:style w:type="paragraph" w:styleId="TOC2">
    <w:name w:val="toc 2"/>
    <w:basedOn w:val="Normal"/>
    <w:next w:val="Normal"/>
    <w:autoRedefine/>
    <w:uiPriority w:val="39"/>
    <w:unhideWhenUsed/>
    <w:rsid w:val="003307AC"/>
    <w:pPr>
      <w:spacing w:after="100"/>
      <w:ind w:left="240"/>
    </w:pPr>
  </w:style>
  <w:style w:type="character" w:styleId="Hyperlink">
    <w:name w:val="Hyperlink"/>
    <w:basedOn w:val="DefaultParagraphFont"/>
    <w:uiPriority w:val="99"/>
    <w:unhideWhenUsed/>
    <w:rsid w:val="003307AC"/>
    <w:rPr>
      <w:color w:val="0563C1" w:themeColor="hyperlink"/>
      <w:u w:val="single"/>
    </w:rPr>
  </w:style>
  <w:style w:type="character" w:customStyle="1" w:styleId="Heading3Char">
    <w:name w:val="Heading 3 Char"/>
    <w:basedOn w:val="DefaultParagraphFont"/>
    <w:link w:val="Heading3"/>
    <w:uiPriority w:val="9"/>
    <w:rsid w:val="002D69B8"/>
    <w:rPr>
      <w:rFonts w:asciiTheme="majorHAnsi" w:eastAsiaTheme="majorEastAsia" w:hAnsiTheme="majorHAnsi" w:cstheme="majorBidi"/>
      <w:b/>
      <w:color w:val="538135" w:themeColor="accent6" w:themeShade="BF"/>
      <w:sz w:val="32"/>
      <w:szCs w:val="32"/>
    </w:rPr>
  </w:style>
  <w:style w:type="character" w:styleId="FollowedHyperlink">
    <w:name w:val="FollowedHyperlink"/>
    <w:basedOn w:val="DefaultParagraphFont"/>
    <w:uiPriority w:val="99"/>
    <w:semiHidden/>
    <w:unhideWhenUsed/>
    <w:rsid w:val="00823C46"/>
    <w:rPr>
      <w:color w:val="954F72" w:themeColor="followedHyperlink"/>
      <w:u w:val="single"/>
    </w:rPr>
  </w:style>
  <w:style w:type="paragraph" w:styleId="TOC3">
    <w:name w:val="toc 3"/>
    <w:basedOn w:val="Normal"/>
    <w:next w:val="Normal"/>
    <w:autoRedefine/>
    <w:uiPriority w:val="39"/>
    <w:unhideWhenUsed/>
    <w:rsid w:val="002F68C8"/>
    <w:pPr>
      <w:spacing w:after="100"/>
      <w:ind w:left="480"/>
    </w:pPr>
  </w:style>
  <w:style w:type="character" w:customStyle="1" w:styleId="Heading4Char">
    <w:name w:val="Heading 4 Char"/>
    <w:basedOn w:val="DefaultParagraphFont"/>
    <w:link w:val="Heading4"/>
    <w:uiPriority w:val="9"/>
    <w:rsid w:val="002D69B8"/>
    <w:rPr>
      <w:rFonts w:eastAsiaTheme="majorEastAsia"/>
      <w:bCs/>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6.docx"/><Relationship Id="rId21" Type="http://schemas.openxmlformats.org/officeDocument/2006/relationships/image" Target="media/image7.emf"/><Relationship Id="rId42" Type="http://schemas.openxmlformats.org/officeDocument/2006/relationships/package" Target="embeddings/Microsoft_Word_Document14.docx"/><Relationship Id="rId47" Type="http://schemas.openxmlformats.org/officeDocument/2006/relationships/image" Target="media/image20.emf"/><Relationship Id="rId63" Type="http://schemas.openxmlformats.org/officeDocument/2006/relationships/package" Target="embeddings/Microsoft_Word_Document23.docx"/><Relationship Id="rId68" Type="http://schemas.openxmlformats.org/officeDocument/2006/relationships/package" Target="embeddings/Microsoft_Word_Document25.docx"/><Relationship Id="rId84" Type="http://schemas.openxmlformats.org/officeDocument/2006/relationships/image" Target="media/image37.emf"/><Relationship Id="rId89" Type="http://schemas.openxmlformats.org/officeDocument/2006/relationships/oleObject" Target="embeddings/oleObject2.bin"/><Relationship Id="rId112" Type="http://schemas.openxmlformats.org/officeDocument/2006/relationships/theme" Target="theme/theme1.xml"/><Relationship Id="rId16" Type="http://schemas.openxmlformats.org/officeDocument/2006/relationships/package" Target="embeddings/Microsoft_Word_Document2.docx"/><Relationship Id="rId107" Type="http://schemas.openxmlformats.org/officeDocument/2006/relationships/image" Target="media/image48.emf"/><Relationship Id="rId11" Type="http://schemas.openxmlformats.org/officeDocument/2006/relationships/image" Target="media/image2.emf"/><Relationship Id="rId32" Type="http://schemas.openxmlformats.org/officeDocument/2006/relationships/package" Target="embeddings/Microsoft_Word_Document9.doc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oleObject1.bin"/><Relationship Id="rId74" Type="http://schemas.openxmlformats.org/officeDocument/2006/relationships/package" Target="embeddings/Microsoft_Word_Document28.docx"/><Relationship Id="rId79" Type="http://schemas.openxmlformats.org/officeDocument/2006/relationships/package" Target="embeddings/Microsoft_Word_Document30.docx"/><Relationship Id="rId102" Type="http://schemas.openxmlformats.org/officeDocument/2006/relationships/package" Target="embeddings/Microsoft_Word_Document39.docx"/><Relationship Id="rId5" Type="http://schemas.openxmlformats.org/officeDocument/2006/relationships/settings" Target="settings.xml"/><Relationship Id="rId90" Type="http://schemas.openxmlformats.org/officeDocument/2006/relationships/hyperlink" Target="https://ico.org.uk/for-organisations/guide-to-freedom-of-information/publication-scheme/" TargetMode="External"/><Relationship Id="rId95" Type="http://schemas.openxmlformats.org/officeDocument/2006/relationships/image" Target="media/image42.emf"/><Relationship Id="rId22" Type="http://schemas.openxmlformats.org/officeDocument/2006/relationships/package" Target="embeddings/Microsoft_Word_Document5.doc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Word_Document17.docx"/><Relationship Id="rId64" Type="http://schemas.openxmlformats.org/officeDocument/2006/relationships/hyperlink" Target="https://ico.org.uk/for-organisations/register/nature-of-work/" TargetMode="External"/><Relationship Id="rId69" Type="http://schemas.openxmlformats.org/officeDocument/2006/relationships/image" Target="media/image30.emf"/><Relationship Id="rId80" Type="http://schemas.openxmlformats.org/officeDocument/2006/relationships/image" Target="media/image35.emf"/><Relationship Id="rId85" Type="http://schemas.openxmlformats.org/officeDocument/2006/relationships/package" Target="embeddings/Microsoft_Word_Document33.docx"/><Relationship Id="rId12" Type="http://schemas.openxmlformats.org/officeDocument/2006/relationships/package" Target="embeddings/Microsoft_Word_Document.doc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Word_Document12.docx"/><Relationship Id="rId59" Type="http://schemas.openxmlformats.org/officeDocument/2006/relationships/hyperlink" Target="http://irms.org.uk/" TargetMode="External"/><Relationship Id="rId103" Type="http://schemas.openxmlformats.org/officeDocument/2006/relationships/image" Target="media/image46.emf"/><Relationship Id="rId108" Type="http://schemas.openxmlformats.org/officeDocument/2006/relationships/package" Target="embeddings/Microsoft_Word_Document42.docx"/><Relationship Id="rId54" Type="http://schemas.openxmlformats.org/officeDocument/2006/relationships/package" Target="embeddings/Microsoft_Word_Document20.docx"/><Relationship Id="rId70" Type="http://schemas.openxmlformats.org/officeDocument/2006/relationships/package" Target="embeddings/Microsoft_Word_Document26.docx"/><Relationship Id="rId75" Type="http://schemas.openxmlformats.org/officeDocument/2006/relationships/image" Target="media/image33.emf"/><Relationship Id="rId91" Type="http://schemas.openxmlformats.org/officeDocument/2006/relationships/image" Target="media/image40.emf"/><Relationship Id="rId96" Type="http://schemas.openxmlformats.org/officeDocument/2006/relationships/package" Target="embeddings/Microsoft_Excel_Worksheet36.xls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7.docx"/><Relationship Id="rId36" Type="http://schemas.openxmlformats.org/officeDocument/2006/relationships/package" Target="embeddings/Microsoft_Word_Document11.doc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Excel_Worksheet41.xlsx"/><Relationship Id="rId10" Type="http://schemas.openxmlformats.org/officeDocument/2006/relationships/hyperlink" Target="https://gdpr-info.eu/art-30-gdpr/" TargetMode="External"/><Relationship Id="rId31" Type="http://schemas.openxmlformats.org/officeDocument/2006/relationships/image" Target="media/image12.emf"/><Relationship Id="rId44" Type="http://schemas.openxmlformats.org/officeDocument/2006/relationships/package" Target="embeddings/Microsoft_Word_Document15.docx"/><Relationship Id="rId52" Type="http://schemas.openxmlformats.org/officeDocument/2006/relationships/package" Target="embeddings/Microsoft_Word_Document19.docx"/><Relationship Id="rId60" Type="http://schemas.openxmlformats.org/officeDocument/2006/relationships/image" Target="media/image26.emf"/><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image" Target="media/image34.emf"/><Relationship Id="rId81" Type="http://schemas.openxmlformats.org/officeDocument/2006/relationships/package" Target="embeddings/Microsoft_Word_Document31.docx"/><Relationship Id="rId86" Type="http://schemas.openxmlformats.org/officeDocument/2006/relationships/image" Target="media/image38.emf"/><Relationship Id="rId94" Type="http://schemas.openxmlformats.org/officeDocument/2006/relationships/package" Target="embeddings/Microsoft_Excel_Worksheet35.xlsx"/><Relationship Id="rId99" Type="http://schemas.openxmlformats.org/officeDocument/2006/relationships/image" Target="media/image44.emf"/><Relationship Id="rId101" Type="http://schemas.openxmlformats.org/officeDocument/2006/relationships/image" Target="media/image45.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Word_Document3.docx"/><Relationship Id="rId39" Type="http://schemas.openxmlformats.org/officeDocument/2006/relationships/image" Target="media/image16.emf"/><Relationship Id="rId109" Type="http://schemas.openxmlformats.org/officeDocument/2006/relationships/header" Target="header1.xml"/><Relationship Id="rId34" Type="http://schemas.openxmlformats.org/officeDocument/2006/relationships/package" Target="embeddings/Microsoft_Word_Document10.docx"/><Relationship Id="rId50" Type="http://schemas.openxmlformats.org/officeDocument/2006/relationships/package" Target="embeddings/Microsoft_Word_Document18.docx"/><Relationship Id="rId55" Type="http://schemas.openxmlformats.org/officeDocument/2006/relationships/image" Target="media/image24.emf"/><Relationship Id="rId76" Type="http://schemas.openxmlformats.org/officeDocument/2006/relationships/package" Target="embeddings/Microsoft_Word_Document29.docx"/><Relationship Id="rId97" Type="http://schemas.openxmlformats.org/officeDocument/2006/relationships/image" Target="media/image43.emf"/><Relationship Id="rId104" Type="http://schemas.openxmlformats.org/officeDocument/2006/relationships/package" Target="embeddings/Microsoft_Word_Document40.docx"/><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oleObject" Target="embeddings/Microsoft_Word_97_-_2003_Document.doc"/><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Excel_Worksheet.xlsx"/><Relationship Id="rId40" Type="http://schemas.openxmlformats.org/officeDocument/2006/relationships/package" Target="embeddings/Microsoft_Word_Document13.docx"/><Relationship Id="rId45" Type="http://schemas.openxmlformats.org/officeDocument/2006/relationships/image" Target="media/image19.emf"/><Relationship Id="rId66" Type="http://schemas.openxmlformats.org/officeDocument/2006/relationships/package" Target="embeddings/Microsoft_Word_Document24.docx"/><Relationship Id="rId87" Type="http://schemas.openxmlformats.org/officeDocument/2006/relationships/package" Target="embeddings/Microsoft_Word_Document34.docx"/><Relationship Id="rId110" Type="http://schemas.openxmlformats.org/officeDocument/2006/relationships/footer" Target="footer1.xml"/><Relationship Id="rId61" Type="http://schemas.openxmlformats.org/officeDocument/2006/relationships/package" Target="embeddings/Microsoft_Word_Document22.docx"/><Relationship Id="rId82" Type="http://schemas.openxmlformats.org/officeDocument/2006/relationships/image" Target="media/image36.emf"/><Relationship Id="rId19" Type="http://schemas.openxmlformats.org/officeDocument/2006/relationships/image" Target="media/image6.emf"/><Relationship Id="rId14" Type="http://schemas.openxmlformats.org/officeDocument/2006/relationships/package" Target="embeddings/Microsoft_Word_Document1.docx"/><Relationship Id="rId30" Type="http://schemas.openxmlformats.org/officeDocument/2006/relationships/package" Target="embeddings/Microsoft_Word_Document8.docx"/><Relationship Id="rId35" Type="http://schemas.openxmlformats.org/officeDocument/2006/relationships/image" Target="media/image14.emf"/><Relationship Id="rId56" Type="http://schemas.openxmlformats.org/officeDocument/2006/relationships/package" Target="embeddings/Microsoft_Word_Document21.docx"/><Relationship Id="rId77" Type="http://schemas.openxmlformats.org/officeDocument/2006/relationships/hyperlink" Target="https://weisf.essex.gov.uk/" TargetMode="External"/><Relationship Id="rId100" Type="http://schemas.openxmlformats.org/officeDocument/2006/relationships/package" Target="embeddings/Microsoft_Word_Document38.docx"/><Relationship Id="rId105" Type="http://schemas.openxmlformats.org/officeDocument/2006/relationships/image" Target="media/image47.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Word_Document27.docx"/><Relationship Id="rId93" Type="http://schemas.openxmlformats.org/officeDocument/2006/relationships/image" Target="media/image41.emf"/><Relationship Id="rId98" Type="http://schemas.openxmlformats.org/officeDocument/2006/relationships/package" Target="embeddings/Microsoft_Word_Document37.doc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Excel_Worksheet16.xlsx"/><Relationship Id="rId67" Type="http://schemas.openxmlformats.org/officeDocument/2006/relationships/image" Target="media/image29.emf"/><Relationship Id="rId20" Type="http://schemas.openxmlformats.org/officeDocument/2006/relationships/package" Target="embeddings/Microsoft_Word_Document4.docx"/><Relationship Id="rId41" Type="http://schemas.openxmlformats.org/officeDocument/2006/relationships/image" Target="media/image17.emf"/><Relationship Id="rId62" Type="http://schemas.openxmlformats.org/officeDocument/2006/relationships/image" Target="media/image27.emf"/><Relationship Id="rId83" Type="http://schemas.openxmlformats.org/officeDocument/2006/relationships/package" Target="embeddings/Microsoft_Word_Document32.docx"/><Relationship Id="rId88" Type="http://schemas.openxmlformats.org/officeDocument/2006/relationships/image" Target="media/image39.emf"/><Relationship Id="rId11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process for overseeing the performance of the Organisation against a range of Information Governance metrics, analysing the data and feeding it into strategy, policy and risk reviews for continuous improvement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DD9158-9589-432A-9358-4E46D482A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3374</Words>
  <Characters>19237</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information governance framework</vt:lpstr>
    </vt:vector>
  </TitlesOfParts>
  <Company>Information Governance Support</Company>
  <LinksUpToDate>false</LinksUpToDate>
  <CharactersWithSpaces>22566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governance framework</dc:title>
  <dc:creator>Nottinghamshire County Council
in partnership with
Essex County Council l</dc:creator>
  <cp:lastModifiedBy>Office</cp:lastModifiedBy>
  <cp:revision>2</cp:revision>
  <dcterms:created xsi:type="dcterms:W3CDTF">2018-09-14T10:47:00Z</dcterms:created>
  <dcterms:modified xsi:type="dcterms:W3CDTF">2018-09-14T10:47:00Z</dcterms:modified>
</cp:coreProperties>
</file>