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8E8EA" w14:textId="16899531" w:rsidR="004E4E6B" w:rsidRDefault="002904C6" w:rsidP="002904C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 .  . |.|.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8E8EA" w14:textId="16899531" w:rsidR="004E4E6B" w:rsidRDefault="002904C6" w:rsidP="002904C6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 .  . |.|.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01DA1EF4" w:rsidR="004E4E6B" w:rsidRPr="00C43A23" w:rsidRDefault="003A024F" w:rsidP="003A024F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| . . | . |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01DA1EF4" w:rsidR="004E4E6B" w:rsidRPr="00C43A23" w:rsidRDefault="003A024F" w:rsidP="003A024F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| . . | . |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27333A83" w:rsidR="004E4E6B" w:rsidRPr="00C43A23" w:rsidRDefault="00042D4E" w:rsidP="00042D4E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 . | .  . |.|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27333A83" w:rsidR="004E4E6B" w:rsidRPr="00C43A23" w:rsidRDefault="00042D4E" w:rsidP="00042D4E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 . | .  . |.|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44A5E30E" w:rsidR="004E4E6B" w:rsidRPr="00C43A23" w:rsidRDefault="00C56558" w:rsidP="00C56558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. | . . | . . 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44A5E30E" w:rsidR="004E4E6B" w:rsidRPr="00C43A23" w:rsidRDefault="00C56558" w:rsidP="00C56558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. | . . | . . |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21B81EDA" w:rsidR="00AF7DA3" w:rsidRPr="002D0007" w:rsidRDefault="002904C6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  .  . 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 .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21B81EDA" w:rsidR="00AF7DA3" w:rsidRPr="002D0007" w:rsidRDefault="002904C6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 .  .  . 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 .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132B3913" w14:textId="4C2B3940" w:rsidR="004E4E6B" w:rsidRPr="00C43A23" w:rsidRDefault="002904C6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_ |.| .  _  . |.|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132B3913" w14:textId="4C2B3940" w:rsidR="004E4E6B" w:rsidRPr="00C43A23" w:rsidRDefault="002904C6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_ |.| .  _  . |.|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707641E7" w14:textId="14D869A3" w:rsidR="004E4E6B" w:rsidRPr="00C43A23" w:rsidRDefault="00312D33" w:rsidP="00312D33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 . | . |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707641E7" w14:textId="14D869A3" w:rsidR="004E4E6B" w:rsidRPr="00C43A23" w:rsidRDefault="00312D33" w:rsidP="00312D33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 . | . |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2ECDE2A" w14:textId="3D837482" w:rsidR="004E4E6B" w:rsidRPr="00312D33" w:rsidRDefault="00312D33" w:rsidP="00312D3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312D3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.|. . . |_|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Pr="00312D3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.|.|.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2ECDE2A" w14:textId="3D837482" w:rsidR="004E4E6B" w:rsidRPr="00312D33" w:rsidRDefault="00312D33" w:rsidP="00312D3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312D3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.|. . . |_|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Pr="00312D3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.|.|.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34F8928F" w:rsidR="004E4E6B" w:rsidRPr="00C43A23" w:rsidRDefault="008C1D70" w:rsidP="008C1D70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_  | . _ 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34F8928F" w:rsidR="004E4E6B" w:rsidRPr="00C43A23" w:rsidRDefault="008C1D70" w:rsidP="008C1D70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_  | . _ 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3A56D6FA" w:rsidR="004E4E6B" w:rsidRPr="00C43A23" w:rsidRDefault="000068D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.| . . . 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.|. .| . 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3A56D6FA" w:rsidR="004E4E6B" w:rsidRPr="00C43A23" w:rsidRDefault="000068D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.| . . . 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.|. .| . .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4C1D1D6F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A545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nn</w:t>
                            </w:r>
                            <w:r w:rsidR="00A545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i 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A545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r w:rsidR="00A545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A545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A545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A545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375D5D90" w14:textId="3D9D06DD" w:rsidR="006B51CD" w:rsidRPr="00AF7DA3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A545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 |.</w:t>
                            </w:r>
                            <w:r w:rsidR="00A545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A545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|.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A545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</w:t>
                            </w: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4C1D1D6F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A545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nn</w:t>
                      </w:r>
                      <w:r w:rsidR="00A545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i 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A545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r w:rsidR="00A545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A545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A545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A545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375D5D90" w14:textId="3D9D06DD" w:rsidR="006B51CD" w:rsidRPr="00AF7DA3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A545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 |.</w:t>
                      </w:r>
                      <w:r w:rsidR="00A545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A545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|.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A545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652F93F6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00522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sc </w:t>
                              </w:r>
                              <w:r w:rsidR="00DF42F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  <w:r w:rsidR="0000522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DF42F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</w:t>
                              </w:r>
                              <w:r w:rsidR="0000522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5411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  <w:r w:rsidR="0000522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5411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r y</w:t>
                              </w:r>
                              <w:r w:rsidR="0000522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</w:p>
                            <w:p w14:paraId="19414902" w14:textId="471B12EF" w:rsidR="002A091A" w:rsidRPr="009B4D1A" w:rsidRDefault="00005222" w:rsidP="00005222">
                              <w:pPr>
                                <w:spacing w:after="0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_  .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|</w:t>
                              </w:r>
                              <w:r w:rsidR="0025411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|.</w:t>
                              </w:r>
                              <w:r w:rsidR="0025411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.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652F93F6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00522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sc </w:t>
                        </w:r>
                        <w:r w:rsidR="00DF42F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  <w:r w:rsidR="0000522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DF42F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</w:t>
                        </w:r>
                        <w:r w:rsidR="0000522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5411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  <w:r w:rsidR="0000522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5411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r y</w:t>
                        </w:r>
                        <w:r w:rsidR="0000522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</w:p>
                      <w:p w14:paraId="19414902" w14:textId="471B12EF" w:rsidR="002A091A" w:rsidRPr="009B4D1A" w:rsidRDefault="00005222" w:rsidP="00005222">
                        <w:pPr>
                          <w:spacing w:after="0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_  . 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|</w:t>
                        </w:r>
                        <w:r w:rsidR="0025411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|.</w:t>
                        </w:r>
                        <w:r w:rsidR="0025411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.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60B547A0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51E2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351E2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351E2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351E2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351E2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351E2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520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C520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51E2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520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3C360A9C" w14:textId="2A68EA1F" w:rsidR="004C1B6A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51E2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351E2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</w:t>
                            </w:r>
                            <w:r w:rsidR="00351E2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C520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C520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|.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51E2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</w:t>
                            </w: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60B547A0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51E2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351E2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351E2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351E2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351E2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351E2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520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C520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51E2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520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3C360A9C" w14:textId="2A68EA1F" w:rsidR="004C1B6A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51E2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351E2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</w:t>
                      </w:r>
                      <w:r w:rsidR="00351E2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C520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C520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|.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51E2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28DA861E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A14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A14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4A14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4A14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4A14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4A14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4A14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4A14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232C5D52" w14:textId="6258016A" w:rsidR="00101C2D" w:rsidRPr="002D0007" w:rsidRDefault="004A14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 .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|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 .</w:t>
                            </w: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28DA861E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A14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A14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4A14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4A14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4A14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4A14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4A14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4A14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232C5D52" w14:textId="6258016A" w:rsidR="00101C2D" w:rsidRPr="002D0007" w:rsidRDefault="004A14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 .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|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 .</w:t>
                      </w: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19A7F352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3C3038">
                              <w:rPr>
                                <w:rFonts w:ascii="Sassoon" w:hAnsi="Sassoon"/>
                                <w:sz w:val="28"/>
                              </w:rPr>
                              <w:t>scenery</w:t>
                            </w:r>
                          </w:p>
                          <w:p w14:paraId="217FF39A" w14:textId="5A790434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3C3038">
                              <w:rPr>
                                <w:rFonts w:ascii="Sassoon" w:hAnsi="Sassoon"/>
                                <w:sz w:val="28"/>
                              </w:rPr>
                              <w:t>anniversary</w:t>
                            </w:r>
                          </w:p>
                          <w:p w14:paraId="44B11251" w14:textId="2B1F2F6E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3C3038">
                              <w:rPr>
                                <w:rFonts w:ascii="Sassoon" w:hAnsi="Sassoon"/>
                                <w:sz w:val="28"/>
                              </w:rPr>
                              <w:t>mandatory</w:t>
                            </w:r>
                          </w:p>
                          <w:p w14:paraId="5818902E" w14:textId="125F52F0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3C3038">
                              <w:rPr>
                                <w:rFonts w:ascii="Sassoon" w:hAnsi="Sassoon"/>
                                <w:sz w:val="28"/>
                              </w:rPr>
                              <w:t>cemetery</w:t>
                            </w:r>
                          </w:p>
                          <w:p w14:paraId="41601DFC" w14:textId="6B82074F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3C3038">
                              <w:rPr>
                                <w:rFonts w:ascii="Sassoon" w:hAnsi="Sassoon"/>
                                <w:sz w:val="28"/>
                              </w:rPr>
                              <w:t>extraordinary</w:t>
                            </w:r>
                          </w:p>
                          <w:p w14:paraId="1F6B2E41" w14:textId="16FB22A0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3C3038">
                              <w:rPr>
                                <w:rFonts w:ascii="Sassoon" w:hAnsi="Sassoon"/>
                                <w:sz w:val="28"/>
                              </w:rPr>
                              <w:t>trajectory</w:t>
                            </w:r>
                          </w:p>
                          <w:p w14:paraId="6DDA480E" w14:textId="6908EBFF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3C3038">
                              <w:rPr>
                                <w:rFonts w:ascii="Sassoon" w:hAnsi="Sassoon"/>
                                <w:sz w:val="28"/>
                              </w:rPr>
                              <w:t>jewellery</w:t>
                            </w:r>
                          </w:p>
                          <w:p w14:paraId="6A0B361F" w14:textId="2D02AB4F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3C3038">
                              <w:rPr>
                                <w:rFonts w:ascii="Sassoon" w:hAnsi="Sassoon"/>
                                <w:sz w:val="28"/>
                              </w:rPr>
                              <w:t>sanctuary</w:t>
                            </w:r>
                          </w:p>
                          <w:p w14:paraId="4B2838F9" w14:textId="72D80D88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3C3038">
                              <w:rPr>
                                <w:rFonts w:ascii="Sassoon" w:hAnsi="Sassoon"/>
                                <w:sz w:val="28"/>
                              </w:rPr>
                              <w:t>contradictory</w:t>
                            </w:r>
                          </w:p>
                          <w:p w14:paraId="611E9002" w14:textId="271D417F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3C3038">
                              <w:rPr>
                                <w:rFonts w:ascii="Sassoon" w:hAnsi="Sassoon"/>
                                <w:sz w:val="28"/>
                              </w:rPr>
                              <w:t>machinery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19A7F352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3C3038">
                        <w:rPr>
                          <w:rFonts w:ascii="Sassoon" w:hAnsi="Sassoon"/>
                          <w:sz w:val="28"/>
                        </w:rPr>
                        <w:t>scenery</w:t>
                      </w:r>
                    </w:p>
                    <w:p w14:paraId="217FF39A" w14:textId="5A790434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3C3038">
                        <w:rPr>
                          <w:rFonts w:ascii="Sassoon" w:hAnsi="Sassoon"/>
                          <w:sz w:val="28"/>
                        </w:rPr>
                        <w:t>anniversary</w:t>
                      </w:r>
                    </w:p>
                    <w:p w14:paraId="44B11251" w14:textId="2B1F2F6E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3C3038">
                        <w:rPr>
                          <w:rFonts w:ascii="Sassoon" w:hAnsi="Sassoon"/>
                          <w:sz w:val="28"/>
                        </w:rPr>
                        <w:t>mandatory</w:t>
                      </w:r>
                    </w:p>
                    <w:p w14:paraId="5818902E" w14:textId="125F52F0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3C3038">
                        <w:rPr>
                          <w:rFonts w:ascii="Sassoon" w:hAnsi="Sassoon"/>
                          <w:sz w:val="28"/>
                        </w:rPr>
                        <w:t>cemetery</w:t>
                      </w:r>
                    </w:p>
                    <w:p w14:paraId="41601DFC" w14:textId="6B82074F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3C3038">
                        <w:rPr>
                          <w:rFonts w:ascii="Sassoon" w:hAnsi="Sassoon"/>
                          <w:sz w:val="28"/>
                        </w:rPr>
                        <w:t>extraordinary</w:t>
                      </w:r>
                    </w:p>
                    <w:p w14:paraId="1F6B2E41" w14:textId="16FB22A0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3C3038">
                        <w:rPr>
                          <w:rFonts w:ascii="Sassoon" w:hAnsi="Sassoon"/>
                          <w:sz w:val="28"/>
                        </w:rPr>
                        <w:t>trajectory</w:t>
                      </w:r>
                    </w:p>
                    <w:p w14:paraId="6DDA480E" w14:textId="6908EBFF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3C3038">
                        <w:rPr>
                          <w:rFonts w:ascii="Sassoon" w:hAnsi="Sassoon"/>
                          <w:sz w:val="28"/>
                        </w:rPr>
                        <w:t>jewellery</w:t>
                      </w:r>
                    </w:p>
                    <w:p w14:paraId="6A0B361F" w14:textId="2D02AB4F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3C3038">
                        <w:rPr>
                          <w:rFonts w:ascii="Sassoon" w:hAnsi="Sassoon"/>
                          <w:sz w:val="28"/>
                        </w:rPr>
                        <w:t>sanctuary</w:t>
                      </w:r>
                    </w:p>
                    <w:p w14:paraId="4B2838F9" w14:textId="72D80D88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3C3038">
                        <w:rPr>
                          <w:rFonts w:ascii="Sassoon" w:hAnsi="Sassoon"/>
                          <w:sz w:val="28"/>
                        </w:rPr>
                        <w:t>contradictory</w:t>
                      </w:r>
                    </w:p>
                    <w:p w14:paraId="611E9002" w14:textId="271D417F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3C3038">
                        <w:rPr>
                          <w:rFonts w:ascii="Sassoon" w:hAnsi="Sassoon"/>
                          <w:sz w:val="28"/>
                        </w:rPr>
                        <w:t>machinery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160A79FC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242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3242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3242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</w:t>
                            </w:r>
                            <w:r w:rsidR="003242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3242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3242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3242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3242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3242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778F7E2E" w14:textId="4ADA3102" w:rsidR="00FC2244" w:rsidRDefault="00FF6AED" w:rsidP="003242F3">
                            <w:pPr>
                              <w:spacing w:after="0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3242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3242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3242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3242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 .</w:t>
                            </w:r>
                            <w:r w:rsidR="003242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160A79FC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242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3242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3242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</w:t>
                      </w:r>
                      <w:r w:rsidR="003242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3242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3242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3242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3242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3242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778F7E2E" w14:textId="4ADA3102" w:rsidR="00FC2244" w:rsidRDefault="00FF6AED" w:rsidP="003242F3">
                      <w:pPr>
                        <w:spacing w:after="0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3242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3242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3242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3242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.</w:t>
                      </w:r>
                      <w:r w:rsidR="003242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.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1634A6F4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1629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  <w:r w:rsidR="001629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1629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1629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1629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</w:t>
                            </w:r>
                            <w:r w:rsidR="001629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1629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1629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1629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1629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6DB4F1B3" w14:textId="26DFA0A4" w:rsidR="00490735" w:rsidRPr="002D0007" w:rsidRDefault="00FF6AED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1629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.|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1629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|_|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1629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.|.|.  .</w:t>
                            </w: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1634A6F4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1629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</w:t>
                      </w:r>
                      <w:r w:rsidR="001629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1629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1629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1629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</w:t>
                      </w:r>
                      <w:r w:rsidR="001629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1629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1629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1629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1629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6DB4F1B3" w14:textId="26DFA0A4" w:rsidR="00490735" w:rsidRPr="002D0007" w:rsidRDefault="00FF6AED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1629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.|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1629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|_|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1629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.|.|.  .</w:t>
                      </w: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63E1E592">
                <wp:simplePos x="0" y="0"/>
                <wp:positionH relativeFrom="column">
                  <wp:posOffset>3268980</wp:posOffset>
                </wp:positionH>
                <wp:positionV relativeFrom="paragraph">
                  <wp:posOffset>404495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5A15C594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55A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s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1055A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1055A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1055A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1055A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1055A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1055A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1055A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1DA4A622" w14:textId="7B387D92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55A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1055A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1055A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1055A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</w:t>
                            </w: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7.4pt;margin-top:31.8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E6S7LOEAAAALAQAADwAAAAAAAAAAAAAAAADyBAAAZHJz&#10;L2Rvd25yZXYueG1sUEsFBgAAAAAEAAQA8wAAAAAGAAAAAA==&#10;" filled="f" strokecolor="#243f60 [1604]" strokeweight="3pt">
                <v:textbox>
                  <w:txbxContent>
                    <w:p w14:paraId="49A01724" w14:textId="5A15C594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55A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s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1055A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1055A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1055A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1055A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1055A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1055A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1055A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1DA4A622" w14:textId="7B387D92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55A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1055A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1055A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1055A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6BE1E220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A155A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D24E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A155A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ew</w:t>
                            </w:r>
                            <w:r w:rsidR="00A155A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A155A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ll</w:t>
                            </w:r>
                            <w:r w:rsidR="00A155A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A155A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A155A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71CDE6E8" w14:textId="53ACC8C1" w:rsidR="00C7751C" w:rsidRPr="002D0007" w:rsidRDefault="00FF6AED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A155A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24E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A155A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</w:t>
                            </w:r>
                            <w:r w:rsidR="00A155A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A155A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_</w:t>
                            </w:r>
                            <w:r w:rsidR="00A155A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|.| . .</w:t>
                            </w: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6BE1E220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A155A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D24E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A155A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ew</w:t>
                      </w:r>
                      <w:r w:rsidR="00A155A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A155A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ll</w:t>
                      </w:r>
                      <w:r w:rsidR="00A155A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A155A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A155A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71CDE6E8" w14:textId="53ACC8C1" w:rsidR="00C7751C" w:rsidRPr="002D0007" w:rsidRDefault="00FF6AED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A155A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24E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A155A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</w:t>
                      </w:r>
                      <w:r w:rsidR="00A155A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A155A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_</w:t>
                      </w:r>
                      <w:r w:rsidR="00A155A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|.| . .</w:t>
                      </w: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14A5A1F0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654F4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654F4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  <w:r w:rsidR="00654F4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i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654F4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654F4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654F4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22FD543D" w14:textId="668915F9" w:rsidR="007564C5" w:rsidRPr="002D0007" w:rsidRDefault="00FF6AED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654F4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654F4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 _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654F4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654F4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</w:t>
                            </w:r>
                            <w:r w:rsidR="00654F4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</w:t>
                            </w: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14A5A1F0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654F4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654F4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</w:t>
                      </w:r>
                      <w:r w:rsidR="00654F4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i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654F4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654F4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654F4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22FD543D" w14:textId="668915F9" w:rsidR="007564C5" w:rsidRPr="002D0007" w:rsidRDefault="00FF6AED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654F4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654F4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 _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654F4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654F4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</w:t>
                      </w:r>
                      <w:r w:rsidR="00654F4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55F716FC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B394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7B394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7B394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F6F2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7B394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7B394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7B394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F6F2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7B394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c </w:t>
                            </w:r>
                            <w:r w:rsidR="00BF6F2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7B394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7B394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7B394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3ABE6277" w14:textId="474B1E73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BF6F2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F6F2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BF6F2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. .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BF6F2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BF6F2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F6F2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.|.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55F716FC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B394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7B394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7B394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F6F2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7B394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7B394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7B394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F6F2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7B394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c </w:t>
                      </w:r>
                      <w:r w:rsidR="00BF6F2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7B394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7B394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7B394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3ABE6277" w14:textId="474B1E73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BF6F2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F6F2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BF6F2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. .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BF6F2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BF6F2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F6F2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.|.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308CC" w14:textId="77777777" w:rsidR="0020479F" w:rsidRDefault="0020479F" w:rsidP="00651D94">
      <w:pPr>
        <w:spacing w:after="0" w:line="240" w:lineRule="auto"/>
      </w:pPr>
      <w:r>
        <w:separator/>
      </w:r>
    </w:p>
  </w:endnote>
  <w:endnote w:type="continuationSeparator" w:id="0">
    <w:p w14:paraId="381DF349" w14:textId="77777777" w:rsidR="0020479F" w:rsidRDefault="0020479F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3AA89" w14:textId="77777777" w:rsidR="0020479F" w:rsidRDefault="0020479F" w:rsidP="00651D94">
      <w:pPr>
        <w:spacing w:after="0" w:line="240" w:lineRule="auto"/>
      </w:pPr>
      <w:r>
        <w:separator/>
      </w:r>
    </w:p>
  </w:footnote>
  <w:footnote w:type="continuationSeparator" w:id="0">
    <w:p w14:paraId="145B023C" w14:textId="77777777" w:rsidR="0020479F" w:rsidRDefault="0020479F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2387815F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6889">
      <w:rPr>
        <w:rFonts w:ascii="Sassoon" w:hAnsi="Sassoon"/>
        <w:sz w:val="24"/>
      </w:rPr>
      <w:t xml:space="preserve"> 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>Spelling</w:t>
    </w:r>
    <w:r w:rsidR="006C6889">
      <w:rPr>
        <w:rFonts w:ascii="Sassoon" w:hAnsi="Sassoon"/>
        <w:sz w:val="24"/>
      </w:rPr>
      <w:t xml:space="preserve"> – Weekly Spelling Reasoning  </w:t>
    </w:r>
    <w:r w:rsidR="00421FA7">
      <w:rPr>
        <w:rFonts w:ascii="Sassoon" w:hAnsi="Sassoon"/>
        <w:b/>
        <w:sz w:val="24"/>
      </w:rPr>
      <w:t>Generalisation</w:t>
    </w:r>
    <w:r w:rsidR="00421FA7" w:rsidRPr="00946497">
      <w:rPr>
        <w:rFonts w:ascii="Sassoon" w:hAnsi="Sassoon"/>
        <w:b/>
        <w:sz w:val="24"/>
      </w:rPr>
      <w:t xml:space="preserve"> – </w:t>
    </w:r>
    <w:r w:rsidR="00421FA7">
      <w:rPr>
        <w:rFonts w:ascii="Sassoon" w:hAnsi="Sassoon"/>
        <w:b/>
        <w:sz w:val="24"/>
      </w:rPr>
      <w:t xml:space="preserve">words </w:t>
    </w:r>
    <w:r w:rsidR="006C6889">
      <w:rPr>
        <w:rFonts w:ascii="Sassoon" w:hAnsi="Sassoon"/>
        <w:b/>
        <w:sz w:val="24"/>
      </w:rPr>
      <w:t xml:space="preserve">ending </w:t>
    </w:r>
    <w:r w:rsidR="00421FA7">
      <w:rPr>
        <w:rFonts w:ascii="Sassoon" w:hAnsi="Sassoon"/>
        <w:b/>
        <w:sz w:val="24"/>
      </w:rPr>
      <w:t>with ‘</w:t>
    </w:r>
    <w:r w:rsidR="006C6889">
      <w:rPr>
        <w:rFonts w:ascii="Sassoon" w:hAnsi="Sassoon"/>
        <w:b/>
        <w:sz w:val="24"/>
      </w:rPr>
      <w:t>ary</w:t>
    </w:r>
    <w:r w:rsidR="00421FA7">
      <w:rPr>
        <w:rFonts w:ascii="Sassoon" w:hAnsi="Sassoon"/>
        <w:b/>
        <w:sz w:val="24"/>
      </w:rPr>
      <w:t>’</w:t>
    </w:r>
    <w:r w:rsidR="006C6889">
      <w:rPr>
        <w:rFonts w:ascii="Sassoon" w:hAnsi="Sassoon"/>
        <w:b/>
        <w:sz w:val="24"/>
      </w:rPr>
      <w:t>, ‘ery’</w:t>
    </w:r>
    <w:r w:rsidR="00E1660E">
      <w:rPr>
        <w:rFonts w:ascii="Sassoon" w:hAnsi="Sassoon"/>
        <w:b/>
        <w:sz w:val="24"/>
      </w:rPr>
      <w:t xml:space="preserve"> or ‘</w:t>
    </w:r>
    <w:r w:rsidR="006C6889">
      <w:rPr>
        <w:rFonts w:ascii="Sassoon" w:hAnsi="Sassoon"/>
        <w:b/>
        <w:sz w:val="24"/>
      </w:rPr>
      <w:t>ory</w:t>
    </w:r>
    <w:r w:rsidR="00B778D8">
      <w:rPr>
        <w:rFonts w:ascii="Sassoon" w:hAnsi="Sassoon"/>
        <w:b/>
        <w:sz w:val="24"/>
      </w:rPr>
      <w:t>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05222"/>
    <w:rsid w:val="000068DB"/>
    <w:rsid w:val="00015124"/>
    <w:rsid w:val="00042D4E"/>
    <w:rsid w:val="000579D5"/>
    <w:rsid w:val="00097970"/>
    <w:rsid w:val="000B0DAA"/>
    <w:rsid w:val="000C42AB"/>
    <w:rsid w:val="000D5527"/>
    <w:rsid w:val="000E4FBE"/>
    <w:rsid w:val="001010D7"/>
    <w:rsid w:val="00101C2D"/>
    <w:rsid w:val="001055A4"/>
    <w:rsid w:val="0011303F"/>
    <w:rsid w:val="00113CA1"/>
    <w:rsid w:val="00121F00"/>
    <w:rsid w:val="00162906"/>
    <w:rsid w:val="001658CA"/>
    <w:rsid w:val="001C1783"/>
    <w:rsid w:val="001D2D02"/>
    <w:rsid w:val="001E117A"/>
    <w:rsid w:val="0020479F"/>
    <w:rsid w:val="002147DB"/>
    <w:rsid w:val="00254112"/>
    <w:rsid w:val="002904C6"/>
    <w:rsid w:val="002A091A"/>
    <w:rsid w:val="002B11E8"/>
    <w:rsid w:val="002D0007"/>
    <w:rsid w:val="002F1425"/>
    <w:rsid w:val="002F6A83"/>
    <w:rsid w:val="00312D33"/>
    <w:rsid w:val="003205EA"/>
    <w:rsid w:val="003242F3"/>
    <w:rsid w:val="00330B8B"/>
    <w:rsid w:val="00351E2C"/>
    <w:rsid w:val="003A024F"/>
    <w:rsid w:val="003A0620"/>
    <w:rsid w:val="003A28F1"/>
    <w:rsid w:val="003B0295"/>
    <w:rsid w:val="003B0CB4"/>
    <w:rsid w:val="003C3038"/>
    <w:rsid w:val="003F21AF"/>
    <w:rsid w:val="003F62FD"/>
    <w:rsid w:val="00401A5C"/>
    <w:rsid w:val="00417C19"/>
    <w:rsid w:val="00421FA7"/>
    <w:rsid w:val="00490735"/>
    <w:rsid w:val="004A142D"/>
    <w:rsid w:val="004A532A"/>
    <w:rsid w:val="004A56E9"/>
    <w:rsid w:val="004B1D31"/>
    <w:rsid w:val="004C1B6A"/>
    <w:rsid w:val="004D2EA3"/>
    <w:rsid w:val="004E06BA"/>
    <w:rsid w:val="004E4E6B"/>
    <w:rsid w:val="004E58D8"/>
    <w:rsid w:val="004F15BE"/>
    <w:rsid w:val="004F3676"/>
    <w:rsid w:val="00543A90"/>
    <w:rsid w:val="00546B37"/>
    <w:rsid w:val="00556541"/>
    <w:rsid w:val="00563C15"/>
    <w:rsid w:val="00593FB6"/>
    <w:rsid w:val="00596BDA"/>
    <w:rsid w:val="005B1690"/>
    <w:rsid w:val="0060071D"/>
    <w:rsid w:val="00632053"/>
    <w:rsid w:val="00642DC0"/>
    <w:rsid w:val="00651D94"/>
    <w:rsid w:val="00654F42"/>
    <w:rsid w:val="006B51CD"/>
    <w:rsid w:val="006C4B13"/>
    <w:rsid w:val="006C6889"/>
    <w:rsid w:val="006E429E"/>
    <w:rsid w:val="006F22CB"/>
    <w:rsid w:val="00713D57"/>
    <w:rsid w:val="00731F8B"/>
    <w:rsid w:val="007564C5"/>
    <w:rsid w:val="00766F37"/>
    <w:rsid w:val="00776AE3"/>
    <w:rsid w:val="00783001"/>
    <w:rsid w:val="007B394E"/>
    <w:rsid w:val="007E4A73"/>
    <w:rsid w:val="00810F53"/>
    <w:rsid w:val="00811B15"/>
    <w:rsid w:val="00812608"/>
    <w:rsid w:val="00820AE2"/>
    <w:rsid w:val="008764AD"/>
    <w:rsid w:val="0089569B"/>
    <w:rsid w:val="008C1D70"/>
    <w:rsid w:val="008D7123"/>
    <w:rsid w:val="008E029B"/>
    <w:rsid w:val="008E0A36"/>
    <w:rsid w:val="00900D59"/>
    <w:rsid w:val="00913366"/>
    <w:rsid w:val="00944B81"/>
    <w:rsid w:val="00950F76"/>
    <w:rsid w:val="0095304B"/>
    <w:rsid w:val="00977D49"/>
    <w:rsid w:val="009B4D1A"/>
    <w:rsid w:val="009B5CD6"/>
    <w:rsid w:val="009D0A4F"/>
    <w:rsid w:val="009E0B03"/>
    <w:rsid w:val="009E56DE"/>
    <w:rsid w:val="009E7819"/>
    <w:rsid w:val="00A136CE"/>
    <w:rsid w:val="00A155AA"/>
    <w:rsid w:val="00A545F4"/>
    <w:rsid w:val="00A74D0C"/>
    <w:rsid w:val="00A843B1"/>
    <w:rsid w:val="00AC6108"/>
    <w:rsid w:val="00AD30A7"/>
    <w:rsid w:val="00AE5C18"/>
    <w:rsid w:val="00AF7DA3"/>
    <w:rsid w:val="00B00A1D"/>
    <w:rsid w:val="00B030E3"/>
    <w:rsid w:val="00B25B81"/>
    <w:rsid w:val="00B32090"/>
    <w:rsid w:val="00B504CE"/>
    <w:rsid w:val="00B76B12"/>
    <w:rsid w:val="00B778D8"/>
    <w:rsid w:val="00BA20B7"/>
    <w:rsid w:val="00BB2595"/>
    <w:rsid w:val="00BC6F9C"/>
    <w:rsid w:val="00BF5349"/>
    <w:rsid w:val="00BF6F28"/>
    <w:rsid w:val="00C04CF7"/>
    <w:rsid w:val="00C43A23"/>
    <w:rsid w:val="00C520AD"/>
    <w:rsid w:val="00C56558"/>
    <w:rsid w:val="00C65E99"/>
    <w:rsid w:val="00C67C1A"/>
    <w:rsid w:val="00C7751C"/>
    <w:rsid w:val="00CC738B"/>
    <w:rsid w:val="00CD0808"/>
    <w:rsid w:val="00D21357"/>
    <w:rsid w:val="00D24E6E"/>
    <w:rsid w:val="00D46157"/>
    <w:rsid w:val="00D4732A"/>
    <w:rsid w:val="00D94B04"/>
    <w:rsid w:val="00DC3380"/>
    <w:rsid w:val="00DC3594"/>
    <w:rsid w:val="00DF42F2"/>
    <w:rsid w:val="00E1660E"/>
    <w:rsid w:val="00E2442C"/>
    <w:rsid w:val="00E568BB"/>
    <w:rsid w:val="00E75120"/>
    <w:rsid w:val="00E94D7A"/>
    <w:rsid w:val="00E97B1B"/>
    <w:rsid w:val="00EC748F"/>
    <w:rsid w:val="00EF0649"/>
    <w:rsid w:val="00F26F04"/>
    <w:rsid w:val="00F537DF"/>
    <w:rsid w:val="00F61945"/>
    <w:rsid w:val="00F653CB"/>
    <w:rsid w:val="00F66F9C"/>
    <w:rsid w:val="00F87003"/>
    <w:rsid w:val="00F95AF1"/>
    <w:rsid w:val="00FA29F0"/>
    <w:rsid w:val="00FA79D3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25</cp:revision>
  <cp:lastPrinted>2019-12-09T08:31:00Z</cp:lastPrinted>
  <dcterms:created xsi:type="dcterms:W3CDTF">2020-05-16T11:43:00Z</dcterms:created>
  <dcterms:modified xsi:type="dcterms:W3CDTF">2020-05-16T12:19:00Z</dcterms:modified>
</cp:coreProperties>
</file>