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C16C4" w14:textId="6C87D7AF" w:rsidR="00BE17CF" w:rsidRPr="00157FE5" w:rsidRDefault="00BE17CF" w:rsidP="00BF7DBD">
      <w:pPr>
        <w:overflowPunct/>
        <w:autoSpaceDE/>
        <w:autoSpaceDN/>
        <w:adjustRightInd/>
        <w:spacing w:before="0" w:after="0" w:line="240" w:lineRule="auto"/>
        <w:jc w:val="left"/>
        <w:textAlignment w:val="auto"/>
        <w:rPr>
          <w:rStyle w:val="SubtitleChar"/>
          <w:color w:val="auto"/>
        </w:rPr>
      </w:pPr>
      <w:r w:rsidRPr="00157FE5">
        <w:rPr>
          <w:rFonts w:eastAsiaTheme="majorEastAsia" w:cstheme="majorBidi"/>
          <w:b/>
          <w:noProof/>
          <w:sz w:val="26"/>
          <w:szCs w:val="24"/>
          <w:u w:val="single"/>
          <w:shd w:val="clear" w:color="auto" w:fill="DBE5F1" w:themeFill="accent1" w:themeFillTint="33"/>
          <w:lang w:eastAsia="en-GB"/>
        </w:rPr>
        <w:drawing>
          <wp:anchor distT="0" distB="0" distL="114300" distR="114300" simplePos="0" relativeHeight="251658240" behindDoc="0" locked="0" layoutInCell="1" allowOverlap="1" wp14:anchorId="326A5620" wp14:editId="3747BB7C">
            <wp:simplePos x="0" y="0"/>
            <wp:positionH relativeFrom="column">
              <wp:posOffset>-55245</wp:posOffset>
            </wp:positionH>
            <wp:positionV relativeFrom="paragraph">
              <wp:posOffset>-713740</wp:posOffset>
            </wp:positionV>
            <wp:extent cx="1783080" cy="777240"/>
            <wp:effectExtent l="0" t="0" r="762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956FF" w14:textId="27AAD535" w:rsidR="00BF7DBD" w:rsidRPr="00157FE5" w:rsidRDefault="00BF7DBD" w:rsidP="00BF7DBD">
      <w:pPr>
        <w:overflowPunct/>
        <w:autoSpaceDE/>
        <w:autoSpaceDN/>
        <w:adjustRightInd/>
        <w:spacing w:before="0" w:after="0" w:line="240" w:lineRule="auto"/>
        <w:jc w:val="left"/>
        <w:textAlignment w:val="auto"/>
        <w:rPr>
          <w:rFonts w:eastAsiaTheme="majorEastAsia" w:cstheme="majorBidi"/>
          <w:i/>
          <w:iCs/>
        </w:rPr>
      </w:pPr>
      <w:r w:rsidRPr="00157FE5">
        <w:rPr>
          <w:rStyle w:val="SubtitleChar"/>
          <w:color w:val="auto"/>
        </w:rPr>
        <w:t>Appendix 7: Academy Register of Designated Persons</w:t>
      </w:r>
      <w:r w:rsidRPr="00157FE5">
        <w:rPr>
          <w:rFonts w:eastAsiaTheme="majorEastAsia" w:cstheme="majorBidi"/>
          <w:b/>
          <w:bCs/>
        </w:rPr>
        <w:t xml:space="preserve"> –</w:t>
      </w:r>
      <w:r w:rsidR="00157FE5" w:rsidRPr="00157FE5">
        <w:rPr>
          <w:rFonts w:eastAsiaTheme="majorEastAsia" w:cstheme="majorBidi"/>
          <w:b/>
          <w:bCs/>
        </w:rPr>
        <w:t xml:space="preserve"> Langar C of E Primary School </w:t>
      </w:r>
    </w:p>
    <w:p w14:paraId="45F94948" w14:textId="77777777" w:rsidR="00BF7DBD" w:rsidRPr="00157FE5" w:rsidRDefault="00BF7DBD" w:rsidP="00BF7DBD">
      <w:pPr>
        <w:overflowPunct/>
        <w:autoSpaceDE/>
        <w:autoSpaceDN/>
        <w:adjustRightInd/>
        <w:spacing w:before="0" w:after="0" w:line="240" w:lineRule="auto"/>
        <w:jc w:val="left"/>
        <w:textAlignment w:val="auto"/>
        <w:rPr>
          <w:rFonts w:eastAsiaTheme="majorEastAsia" w:cstheme="majorBidi"/>
          <w:i/>
          <w:iCs/>
        </w:rPr>
      </w:pPr>
    </w:p>
    <w:tbl>
      <w:tblPr>
        <w:tblStyle w:val="TableGrid"/>
        <w:tblpPr w:leftFromText="180" w:rightFromText="180" w:vertAnchor="text" w:horzAnchor="margin" w:tblpY="69"/>
        <w:tblW w:w="5014" w:type="pct"/>
        <w:tblLook w:val="04A0" w:firstRow="1" w:lastRow="0" w:firstColumn="1" w:lastColumn="0" w:noHBand="0" w:noVBand="1"/>
      </w:tblPr>
      <w:tblGrid>
        <w:gridCol w:w="5031"/>
        <w:gridCol w:w="4741"/>
      </w:tblGrid>
      <w:tr w:rsidR="00157FE5" w:rsidRPr="00157FE5" w14:paraId="6E8501BE" w14:textId="77777777" w:rsidTr="00A218F8">
        <w:trPr>
          <w:trHeight w:val="809"/>
        </w:trPr>
        <w:tc>
          <w:tcPr>
            <w:tcW w:w="2574" w:type="pct"/>
            <w:shd w:val="clear" w:color="auto" w:fill="DCE6F0"/>
          </w:tcPr>
          <w:p w14:paraId="444B536C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</w:rPr>
            </w:pPr>
            <w:r w:rsidRPr="00157FE5">
              <w:rPr>
                <w:rFonts w:asciiTheme="minorHAnsi" w:hAnsiTheme="minorHAnsi"/>
                <w:b/>
                <w:spacing w:val="-2"/>
                <w:sz w:val="24"/>
              </w:rPr>
              <w:t>Safeguarding Role</w:t>
            </w:r>
          </w:p>
        </w:tc>
        <w:tc>
          <w:tcPr>
            <w:tcW w:w="2426" w:type="pct"/>
            <w:shd w:val="clear" w:color="auto" w:fill="DCE6F0"/>
          </w:tcPr>
          <w:p w14:paraId="18CC3E76" w14:textId="77777777" w:rsidR="00BF7DBD" w:rsidRPr="00157FE5" w:rsidRDefault="00BF7DBD" w:rsidP="00A218F8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157FE5">
              <w:rPr>
                <w:rFonts w:asciiTheme="minorHAnsi" w:hAnsiTheme="minorHAnsi"/>
                <w:b/>
                <w:sz w:val="24"/>
              </w:rPr>
              <w:t>Contact</w:t>
            </w:r>
            <w:r w:rsidRPr="00157FE5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157FE5">
              <w:rPr>
                <w:rFonts w:asciiTheme="minorHAnsi" w:hAnsiTheme="minorHAnsi"/>
                <w:b/>
                <w:spacing w:val="-2"/>
                <w:sz w:val="24"/>
              </w:rPr>
              <w:t>Details</w:t>
            </w:r>
          </w:p>
        </w:tc>
      </w:tr>
      <w:tr w:rsidR="00157FE5" w:rsidRPr="00157FE5" w14:paraId="52E39A00" w14:textId="77777777" w:rsidTr="00A218F8">
        <w:trPr>
          <w:trHeight w:val="809"/>
        </w:trPr>
        <w:tc>
          <w:tcPr>
            <w:tcW w:w="2574" w:type="pct"/>
          </w:tcPr>
          <w:p w14:paraId="7FA0BDCC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Head Teacher/Principal</w:t>
            </w:r>
          </w:p>
        </w:tc>
        <w:tc>
          <w:tcPr>
            <w:tcW w:w="2426" w:type="pct"/>
          </w:tcPr>
          <w:p w14:paraId="4A9C41FB" w14:textId="77777777" w:rsidR="00BF7DBD" w:rsidRPr="00157FE5" w:rsidRDefault="00157FE5" w:rsidP="00A218F8">
            <w:pPr>
              <w:spacing w:after="160" w:line="278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157FE5">
              <w:rPr>
                <w:rFonts w:asciiTheme="minorHAnsi" w:hAnsiTheme="minorHAnsi" w:cstheme="minorHAnsi"/>
                <w:iCs/>
              </w:rPr>
              <w:t>Jamie Walker-Jones</w:t>
            </w:r>
          </w:p>
          <w:p w14:paraId="549E2AFA" w14:textId="7D6B04D8" w:rsidR="00157FE5" w:rsidRPr="00157FE5" w:rsidRDefault="00157FE5" w:rsidP="00A218F8">
            <w:pPr>
              <w:spacing w:after="160" w:line="278" w:lineRule="auto"/>
              <w:jc w:val="center"/>
              <w:rPr>
                <w:rFonts w:asciiTheme="minorHAnsi" w:hAnsiTheme="minorHAnsi" w:cstheme="minorHAnsi"/>
                <w:iCs/>
              </w:rPr>
            </w:pPr>
            <w:hyperlink r:id="rId9" w:history="1">
              <w:r w:rsidRPr="00157FE5">
                <w:rPr>
                  <w:rStyle w:val="Hyperlink"/>
                  <w:rFonts w:asciiTheme="minorHAnsi" w:hAnsiTheme="minorHAnsi" w:cstheme="minorHAnsi"/>
                  <w:iCs/>
                  <w:color w:val="auto"/>
                </w:rPr>
                <w:t>head@langar.notts.sch.uk</w:t>
              </w:r>
            </w:hyperlink>
          </w:p>
        </w:tc>
      </w:tr>
      <w:tr w:rsidR="00157FE5" w:rsidRPr="00157FE5" w14:paraId="4FB4D4C6" w14:textId="77777777" w:rsidTr="00A218F8">
        <w:trPr>
          <w:trHeight w:val="809"/>
        </w:trPr>
        <w:tc>
          <w:tcPr>
            <w:tcW w:w="2574" w:type="pct"/>
          </w:tcPr>
          <w:p w14:paraId="0097E266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Senior Leader(s) available for contact</w:t>
            </w: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br/>
              <w:t>in the absence of DSLs</w:t>
            </w:r>
          </w:p>
        </w:tc>
        <w:tc>
          <w:tcPr>
            <w:tcW w:w="2426" w:type="pct"/>
          </w:tcPr>
          <w:p w14:paraId="2F4992F1" w14:textId="77777777" w:rsidR="00BF7DBD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</w:rPr>
            </w:pPr>
            <w:r w:rsidRPr="00157FE5">
              <w:rPr>
                <w:rFonts w:asciiTheme="minorHAnsi" w:hAnsiTheme="minorHAnsi" w:cstheme="minorHAnsi"/>
              </w:rPr>
              <w:t>David Owen-Jones</w:t>
            </w:r>
          </w:p>
          <w:p w14:paraId="5DD501D9" w14:textId="318EF1CF" w:rsidR="00157FE5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</w:rPr>
            </w:pPr>
            <w:hyperlink r:id="rId10" w:history="1">
              <w:r w:rsidRPr="00157FE5">
                <w:rPr>
                  <w:rStyle w:val="Hyperlink"/>
                  <w:rFonts w:asciiTheme="minorHAnsi" w:hAnsiTheme="minorHAnsi" w:cstheme="minorHAnsi"/>
                  <w:color w:val="auto"/>
                </w:rPr>
                <w:t>dowenjones1@langar.notts.sch.uk</w:t>
              </w:r>
            </w:hyperlink>
            <w:r w:rsidRPr="00157F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7FE5" w:rsidRPr="00157FE5" w14:paraId="0F098329" w14:textId="77777777" w:rsidTr="00A218F8">
        <w:trPr>
          <w:trHeight w:val="809"/>
        </w:trPr>
        <w:tc>
          <w:tcPr>
            <w:tcW w:w="2574" w:type="pct"/>
          </w:tcPr>
          <w:p w14:paraId="6753874B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Senior Designated Safeguarding Lead</w:t>
            </w:r>
          </w:p>
        </w:tc>
        <w:tc>
          <w:tcPr>
            <w:tcW w:w="2426" w:type="pct"/>
          </w:tcPr>
          <w:p w14:paraId="7E70C9B8" w14:textId="77777777" w:rsidR="00BF7DBD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FE5">
              <w:rPr>
                <w:rFonts w:asciiTheme="minorHAnsi" w:hAnsiTheme="minorHAnsi" w:cstheme="minorHAnsi"/>
                <w:sz w:val="24"/>
                <w:szCs w:val="24"/>
              </w:rPr>
              <w:t>Jamie Walker-Jones</w:t>
            </w:r>
          </w:p>
          <w:p w14:paraId="0A7A4082" w14:textId="7FBA96C5" w:rsidR="00157FE5" w:rsidRPr="00157FE5" w:rsidRDefault="00157FE5" w:rsidP="00157FE5">
            <w:pPr>
              <w:spacing w:after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Pr="00157FE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head@la</w:t>
              </w:r>
              <w:bookmarkStart w:id="0" w:name="_GoBack"/>
              <w:bookmarkEnd w:id="0"/>
              <w:r w:rsidRPr="00157FE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ngar.notts.sch.uk</w:t>
              </w:r>
            </w:hyperlink>
          </w:p>
        </w:tc>
      </w:tr>
      <w:tr w:rsidR="00157FE5" w:rsidRPr="00157FE5" w14:paraId="32968C9F" w14:textId="77777777" w:rsidTr="00A218F8">
        <w:trPr>
          <w:trHeight w:val="809"/>
        </w:trPr>
        <w:tc>
          <w:tcPr>
            <w:tcW w:w="2574" w:type="pct"/>
          </w:tcPr>
          <w:p w14:paraId="7AF97DC1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Deputy Designated Safeguarding Lead</w:t>
            </w:r>
          </w:p>
        </w:tc>
        <w:tc>
          <w:tcPr>
            <w:tcW w:w="2426" w:type="pct"/>
          </w:tcPr>
          <w:p w14:paraId="5F3C7A5C" w14:textId="77777777" w:rsidR="00BF7DBD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</w:rPr>
            </w:pPr>
            <w:r w:rsidRPr="00157FE5">
              <w:rPr>
                <w:rFonts w:asciiTheme="minorHAnsi" w:hAnsiTheme="minorHAnsi" w:cstheme="minorHAnsi"/>
              </w:rPr>
              <w:t xml:space="preserve">Joanne Richardson </w:t>
            </w:r>
          </w:p>
          <w:p w14:paraId="505A485A" w14:textId="5AD4C6A9" w:rsidR="00157FE5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</w:rPr>
            </w:pPr>
            <w:hyperlink r:id="rId12" w:history="1">
              <w:r w:rsidRPr="00157FE5">
                <w:rPr>
                  <w:rStyle w:val="Hyperlink"/>
                  <w:rFonts w:asciiTheme="minorHAnsi" w:hAnsiTheme="minorHAnsi" w:cstheme="minorHAnsi"/>
                  <w:color w:val="auto"/>
                </w:rPr>
                <w:t>joannerichardson@langar.notts.sch.uk</w:t>
              </w:r>
            </w:hyperlink>
            <w:r w:rsidRPr="00157F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7FE5" w:rsidRPr="00157FE5" w14:paraId="08EEA266" w14:textId="77777777" w:rsidTr="00A218F8">
        <w:trPr>
          <w:trHeight w:val="809"/>
        </w:trPr>
        <w:tc>
          <w:tcPr>
            <w:tcW w:w="2574" w:type="pct"/>
          </w:tcPr>
          <w:p w14:paraId="549D8721" w14:textId="48B48788" w:rsidR="00BF7DBD" w:rsidRPr="00157FE5" w:rsidRDefault="00157FE5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Deputy Designated </w:t>
            </w:r>
            <w:r w:rsidR="00BF7DBD" w:rsidRPr="00157FE5">
              <w:rPr>
                <w:rFonts w:asciiTheme="minorHAnsi" w:hAnsiTheme="minorHAnsi" w:cs="Calibri"/>
                <w:bCs/>
                <w:sz w:val="24"/>
                <w:szCs w:val="24"/>
              </w:rPr>
              <w:t>Safeguarding Leads</w:t>
            </w:r>
          </w:p>
        </w:tc>
        <w:tc>
          <w:tcPr>
            <w:tcW w:w="2426" w:type="pct"/>
          </w:tcPr>
          <w:p w14:paraId="63B54679" w14:textId="77777777" w:rsidR="00BF7DBD" w:rsidRPr="00157FE5" w:rsidRDefault="00157FE5" w:rsidP="00157FE5">
            <w:pPr>
              <w:spacing w:after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7FE5">
              <w:rPr>
                <w:rFonts w:asciiTheme="minorHAnsi" w:hAnsiTheme="minorHAnsi" w:cstheme="minorHAnsi"/>
                <w:sz w:val="24"/>
                <w:szCs w:val="24"/>
              </w:rPr>
              <w:t xml:space="preserve">Alison George </w:t>
            </w:r>
          </w:p>
          <w:p w14:paraId="3A55CEE3" w14:textId="0F10E743" w:rsidR="00157FE5" w:rsidRPr="00157FE5" w:rsidRDefault="00157FE5" w:rsidP="00157FE5">
            <w:pPr>
              <w:spacing w:after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Pr="00157FE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ageorge@langar.notts.sch.uk</w:t>
              </w:r>
            </w:hyperlink>
            <w:r w:rsidRPr="00157F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57FE5" w:rsidRPr="00157FE5" w14:paraId="2FBED0AA" w14:textId="77777777" w:rsidTr="00A218F8">
        <w:trPr>
          <w:trHeight w:val="809"/>
        </w:trPr>
        <w:tc>
          <w:tcPr>
            <w:tcW w:w="2574" w:type="pct"/>
          </w:tcPr>
          <w:p w14:paraId="45D8E4EB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Designated Teacher for Children in Care</w:t>
            </w:r>
          </w:p>
        </w:tc>
        <w:tc>
          <w:tcPr>
            <w:tcW w:w="2426" w:type="pct"/>
          </w:tcPr>
          <w:p w14:paraId="2A172CED" w14:textId="77777777" w:rsidR="00BF7DBD" w:rsidRPr="00157FE5" w:rsidRDefault="00157FE5" w:rsidP="00A218F8">
            <w:pPr>
              <w:spacing w:after="192"/>
              <w:jc w:val="center"/>
              <w:rPr>
                <w:rFonts w:asciiTheme="minorHAnsi" w:eastAsiaTheme="minorHAnsi" w:hAnsiTheme="minorHAnsi" w:cstheme="minorHAnsi"/>
                <w:iCs/>
                <w:kern w:val="2"/>
                <w:sz w:val="24"/>
                <w:szCs w:val="24"/>
                <w14:ligatures w14:val="standardContextual"/>
              </w:rPr>
            </w:pPr>
            <w:r w:rsidRPr="00157FE5">
              <w:rPr>
                <w:rFonts w:asciiTheme="minorHAnsi" w:eastAsiaTheme="minorHAnsi" w:hAnsiTheme="minorHAnsi" w:cstheme="minorHAnsi"/>
                <w:iCs/>
                <w:kern w:val="2"/>
                <w:sz w:val="24"/>
                <w:szCs w:val="24"/>
                <w14:ligatures w14:val="standardContextual"/>
              </w:rPr>
              <w:t>Joanne Richardson</w:t>
            </w:r>
          </w:p>
          <w:p w14:paraId="2CD2D840" w14:textId="7A9ABCE3" w:rsidR="00157FE5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Pr="00157FE5">
                <w:rPr>
                  <w:rStyle w:val="Hyperlink"/>
                  <w:rFonts w:asciiTheme="minorHAnsi" w:eastAsiaTheme="minorHAnsi" w:hAnsiTheme="minorHAnsi" w:cstheme="minorHAnsi"/>
                  <w:iCs/>
                  <w:color w:val="auto"/>
                  <w:kern w:val="2"/>
                  <w:sz w:val="24"/>
                  <w:szCs w:val="24"/>
                  <w14:ligatures w14:val="standardContextual"/>
                </w:rPr>
                <w:t>joannerichardson@langar.notts.sch.uk</w:t>
              </w:r>
            </w:hyperlink>
            <w:r w:rsidRPr="00157FE5">
              <w:rPr>
                <w:rFonts w:asciiTheme="minorHAnsi" w:eastAsiaTheme="minorHAnsi" w:hAnsiTheme="minorHAnsi" w:cstheme="minorHAnsi"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157FE5" w:rsidRPr="00157FE5" w14:paraId="69C89EF2" w14:textId="77777777" w:rsidTr="00A218F8">
        <w:trPr>
          <w:trHeight w:val="809"/>
        </w:trPr>
        <w:tc>
          <w:tcPr>
            <w:tcW w:w="2574" w:type="pct"/>
          </w:tcPr>
          <w:p w14:paraId="4657D330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Safeguarding Governor</w:t>
            </w:r>
          </w:p>
        </w:tc>
        <w:tc>
          <w:tcPr>
            <w:tcW w:w="2426" w:type="pct"/>
          </w:tcPr>
          <w:p w14:paraId="57FE5B9C" w14:textId="77777777" w:rsidR="00BF7DBD" w:rsidRPr="00157FE5" w:rsidRDefault="00157FE5" w:rsidP="00A218F8">
            <w:pPr>
              <w:spacing w:after="192"/>
              <w:jc w:val="center"/>
              <w:rPr>
                <w:rFonts w:asciiTheme="minorHAnsi" w:eastAsiaTheme="minorHAnsi" w:hAnsiTheme="minorHAnsi" w:cstheme="minorHAnsi"/>
                <w:iCs/>
                <w:kern w:val="2"/>
                <w:sz w:val="24"/>
                <w:szCs w:val="24"/>
                <w14:ligatures w14:val="standardContextual"/>
              </w:rPr>
            </w:pPr>
            <w:r w:rsidRPr="00157FE5">
              <w:rPr>
                <w:rFonts w:asciiTheme="minorHAnsi" w:eastAsiaTheme="minorHAnsi" w:hAnsiTheme="minorHAnsi" w:cstheme="minorHAnsi"/>
                <w:iCs/>
                <w:kern w:val="2"/>
                <w:sz w:val="24"/>
                <w:szCs w:val="24"/>
                <w14:ligatures w14:val="standardContextual"/>
              </w:rPr>
              <w:t xml:space="preserve">Stephanie Spencer </w:t>
            </w:r>
          </w:p>
          <w:p w14:paraId="324DB294" w14:textId="4277C632" w:rsidR="00157FE5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Pr="00157FE5">
                <w:rPr>
                  <w:rStyle w:val="Hyperlink"/>
                  <w:rFonts w:asciiTheme="minorHAnsi" w:eastAsiaTheme="minorHAnsi" w:hAnsiTheme="minorHAnsi" w:cstheme="minorHAnsi"/>
                  <w:iCs/>
                  <w:color w:val="auto"/>
                  <w:kern w:val="2"/>
                  <w:sz w:val="24"/>
                  <w:szCs w:val="24"/>
                  <w14:ligatures w14:val="standardContextual"/>
                </w:rPr>
                <w:t>stephanie.spencer@southwell.anglican.org</w:t>
              </w:r>
            </w:hyperlink>
            <w:r w:rsidRPr="00157FE5">
              <w:rPr>
                <w:rFonts w:asciiTheme="minorHAnsi" w:eastAsiaTheme="minorHAnsi" w:hAnsiTheme="minorHAnsi" w:cstheme="minorHAnsi"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157FE5" w:rsidRPr="00157FE5" w14:paraId="2360C924" w14:textId="77777777" w:rsidTr="00A218F8">
        <w:trPr>
          <w:trHeight w:val="809"/>
        </w:trPr>
        <w:tc>
          <w:tcPr>
            <w:tcW w:w="2574" w:type="pct"/>
          </w:tcPr>
          <w:p w14:paraId="5086992F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LA Safeguarding Children in Education Officer</w:t>
            </w:r>
          </w:p>
        </w:tc>
        <w:tc>
          <w:tcPr>
            <w:tcW w:w="2426" w:type="pct"/>
          </w:tcPr>
          <w:p w14:paraId="56AF6FCC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Zain Iqbal - </w:t>
            </w:r>
            <w:hyperlink r:id="rId16" w:history="1">
              <w:r w:rsidRPr="00157FE5">
                <w:rPr>
                  <w:rStyle w:val="Hyperlink"/>
                  <w:rFonts w:asciiTheme="minorHAnsi" w:eastAsiaTheme="minorHAnsi" w:hAnsiTheme="minorHAnsi" w:cstheme="minorHAnsi"/>
                  <w:bCs/>
                  <w:color w:val="auto"/>
                  <w:kern w:val="2"/>
                  <w:sz w:val="24"/>
                  <w:szCs w:val="24"/>
                  <w14:ligatures w14:val="standardContextual"/>
                </w:rPr>
                <w:t>zain.</w:t>
              </w:r>
              <w:r w:rsidRPr="00157FE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4"/>
                  <w:szCs w:val="24"/>
                </w:rPr>
                <w:t>iqbal@nottscc.gov.uk</w:t>
              </w:r>
            </w:hyperlink>
          </w:p>
        </w:tc>
      </w:tr>
      <w:tr w:rsidR="00157FE5" w:rsidRPr="00157FE5" w14:paraId="231269ED" w14:textId="77777777" w:rsidTr="00A218F8">
        <w:trPr>
          <w:trHeight w:val="809"/>
        </w:trPr>
        <w:tc>
          <w:tcPr>
            <w:tcW w:w="2574" w:type="pct"/>
          </w:tcPr>
          <w:p w14:paraId="5311305C" w14:textId="77777777" w:rsidR="00BF7DBD" w:rsidRPr="00157FE5" w:rsidRDefault="00BF7DBD" w:rsidP="00A218F8">
            <w:pPr>
              <w:spacing w:after="192"/>
              <w:jc w:val="center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157FE5">
              <w:rPr>
                <w:rFonts w:asciiTheme="minorHAnsi" w:hAnsiTheme="minorHAnsi" w:cs="Calibri"/>
                <w:bCs/>
                <w:sz w:val="24"/>
                <w:szCs w:val="24"/>
              </w:rPr>
              <w:t>Local Authority Designated Officer</w:t>
            </w:r>
          </w:p>
        </w:tc>
        <w:tc>
          <w:tcPr>
            <w:tcW w:w="2426" w:type="pct"/>
          </w:tcPr>
          <w:p w14:paraId="557921CC" w14:textId="77777777" w:rsidR="00BF7DBD" w:rsidRPr="00157FE5" w:rsidRDefault="00157FE5" w:rsidP="00A218F8">
            <w:pPr>
              <w:spacing w:after="19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hyperlink r:id="rId17" w:tooltip="LADO@nottscc.gov.uk" w:history="1">
              <w:r w:rsidR="00BF7DBD" w:rsidRPr="00157FE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4"/>
                  <w:szCs w:val="24"/>
                </w:rPr>
                <w:t>LADO@nottscc.gov.uk</w:t>
              </w:r>
            </w:hyperlink>
            <w:r w:rsidR="00BF7DBD" w:rsidRPr="00157FE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- 0115 804 1272</w:t>
            </w:r>
          </w:p>
        </w:tc>
      </w:tr>
    </w:tbl>
    <w:p w14:paraId="7D14E482" w14:textId="77777777" w:rsidR="000059B3" w:rsidRPr="00157FE5" w:rsidRDefault="000059B3" w:rsidP="00BF1DA5">
      <w:pPr>
        <w:rPr>
          <w:rFonts w:eastAsiaTheme="majorEastAsia" w:cstheme="majorBidi"/>
          <w:sz w:val="20"/>
          <w:szCs w:val="18"/>
        </w:rPr>
      </w:pPr>
    </w:p>
    <w:sectPr w:rsidR="000059B3" w:rsidRPr="00157FE5" w:rsidSect="00470503">
      <w:headerReference w:type="default" r:id="rId18"/>
      <w:footerReference w:type="even" r:id="rId19"/>
      <w:footerReference w:type="default" r:id="rId20"/>
      <w:pgSz w:w="11909" w:h="16834" w:code="9"/>
      <w:pgMar w:top="1304" w:right="1077" w:bottom="1304" w:left="1077" w:header="96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3C451" w14:textId="77777777" w:rsidR="00067533" w:rsidRDefault="00067533" w:rsidP="00772C74">
      <w:r>
        <w:separator/>
      </w:r>
    </w:p>
    <w:p w14:paraId="058F22F5" w14:textId="77777777" w:rsidR="00067533" w:rsidRDefault="00067533" w:rsidP="00772C74"/>
  </w:endnote>
  <w:endnote w:type="continuationSeparator" w:id="0">
    <w:p w14:paraId="39D46E26" w14:textId="77777777" w:rsidR="00067533" w:rsidRDefault="00067533" w:rsidP="00772C74">
      <w:r>
        <w:continuationSeparator/>
      </w:r>
    </w:p>
    <w:p w14:paraId="25927B34" w14:textId="77777777" w:rsidR="00067533" w:rsidRDefault="00067533" w:rsidP="00772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CB121" w14:textId="77777777" w:rsidR="001561C3" w:rsidRDefault="001561C3" w:rsidP="00772C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430E0" w14:textId="77777777" w:rsidR="001561C3" w:rsidRDefault="001561C3" w:rsidP="00772C74">
    <w:pPr>
      <w:pStyle w:val="Footer"/>
    </w:pPr>
  </w:p>
  <w:p w14:paraId="07F4052D" w14:textId="77777777" w:rsidR="001561C3" w:rsidRDefault="001561C3" w:rsidP="00772C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C8B2" w14:textId="77777777" w:rsidR="001561C3" w:rsidRPr="002E6741" w:rsidRDefault="00CA07E2" w:rsidP="00772C7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27736" wp14:editId="2B643D18">
              <wp:simplePos x="0" y="0"/>
              <wp:positionH relativeFrom="column">
                <wp:posOffset>3810</wp:posOffset>
              </wp:positionH>
              <wp:positionV relativeFrom="paragraph">
                <wp:posOffset>-73025</wp:posOffset>
              </wp:positionV>
              <wp:extent cx="614934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C0A4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pt;margin-top:-5.75pt;width:484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" strokecolor="#bfbfbf"/>
          </w:pict>
        </mc:Fallback>
      </mc:AlternateContent>
    </w:r>
    <w:r w:rsidR="00B1394B" w:rsidRPr="00B91D19">
      <w:t xml:space="preserve">Page | </w:t>
    </w:r>
    <w:r w:rsidR="00B1394B" w:rsidRPr="00B91D19">
      <w:fldChar w:fldCharType="begin"/>
    </w:r>
    <w:r w:rsidR="00B1394B" w:rsidRPr="00B91D19">
      <w:instrText xml:space="preserve"> PAGE   \* MERGEFORMAT </w:instrText>
    </w:r>
    <w:r w:rsidR="00B1394B" w:rsidRPr="00B91D19">
      <w:fldChar w:fldCharType="separate"/>
    </w:r>
    <w:r w:rsidR="0000537C">
      <w:rPr>
        <w:noProof/>
      </w:rPr>
      <w:t>3</w:t>
    </w:r>
    <w:r w:rsidR="00B1394B" w:rsidRPr="00B91D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3209C" w14:textId="77777777" w:rsidR="00067533" w:rsidRDefault="00067533" w:rsidP="00772C74">
      <w:r>
        <w:separator/>
      </w:r>
    </w:p>
    <w:p w14:paraId="7B06BE09" w14:textId="77777777" w:rsidR="00067533" w:rsidRDefault="00067533" w:rsidP="00772C74"/>
  </w:footnote>
  <w:footnote w:type="continuationSeparator" w:id="0">
    <w:p w14:paraId="63C0A66D" w14:textId="77777777" w:rsidR="00067533" w:rsidRDefault="00067533" w:rsidP="00772C74">
      <w:r>
        <w:continuationSeparator/>
      </w:r>
    </w:p>
    <w:p w14:paraId="70BD8AD9" w14:textId="77777777" w:rsidR="00067533" w:rsidRDefault="00067533" w:rsidP="00772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1692" w14:textId="3BE8EC72" w:rsidR="001561C3" w:rsidRPr="0057559C" w:rsidRDefault="00CA07E2" w:rsidP="0057559C">
    <w:pPr>
      <w:pStyle w:val="Page-header"/>
    </w:pPr>
    <w:r w:rsidRPr="0057559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D25DC5" wp14:editId="406423E9">
              <wp:simplePos x="0" y="0"/>
              <wp:positionH relativeFrom="column">
                <wp:posOffset>3810</wp:posOffset>
              </wp:positionH>
              <wp:positionV relativeFrom="paragraph">
                <wp:posOffset>212725</wp:posOffset>
              </wp:positionV>
              <wp:extent cx="614934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AF0D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pt;margin-top:16.75pt;width:484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" strokecolor="#bfbfbf"/>
          </w:pict>
        </mc:Fallback>
      </mc:AlternateContent>
    </w:r>
    <w:r w:rsidR="007F794E" w:rsidRPr="007F794E">
      <w:rPr>
        <w:noProof/>
        <w:lang w:eastAsia="en-GB"/>
      </w:rPr>
      <w:t>Child Protection &amp; Safeguarding Policy v1</w:t>
    </w:r>
    <w:r w:rsidR="007F794E">
      <w:rPr>
        <w:noProof/>
        <w:lang w:eastAsia="en-GB"/>
      </w:rPr>
      <w:t>1</w:t>
    </w:r>
    <w:r w:rsidR="007F794E" w:rsidRPr="007F794E">
      <w:rPr>
        <w:noProof/>
        <w:lang w:eastAsia="en-GB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BFA"/>
    <w:multiLevelType w:val="multilevel"/>
    <w:tmpl w:val="4836B9B2"/>
    <w:lvl w:ilvl="0">
      <w:start w:val="1"/>
      <w:numFmt w:val="decimal"/>
      <w:pStyle w:val="Text-Numbered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315384F"/>
    <w:multiLevelType w:val="multilevel"/>
    <w:tmpl w:val="54747130"/>
    <w:lvl w:ilvl="0">
      <w:start w:val="1"/>
      <w:numFmt w:val="decimal"/>
      <w:pStyle w:val="Heading-Num-Section"/>
      <w:lvlText w:val="%1."/>
      <w:lvlJc w:val="left"/>
      <w:pPr>
        <w:ind w:left="360" w:hanging="360"/>
      </w:pPr>
      <w:rPr>
        <w:rFonts w:ascii="ar" w:hAnsi="ar" w:hint="default"/>
        <w:b/>
        <w:i w:val="0"/>
        <w:sz w:val="22"/>
      </w:rPr>
    </w:lvl>
    <w:lvl w:ilvl="1">
      <w:start w:val="1"/>
      <w:numFmt w:val="decimal"/>
      <w:pStyle w:val="Heading-Sub--Num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1E7C58"/>
    <w:multiLevelType w:val="hybridMultilevel"/>
    <w:tmpl w:val="14DEE224"/>
    <w:lvl w:ilvl="0" w:tplc="B4B2A28E">
      <w:start w:val="1"/>
      <w:numFmt w:val="bullet"/>
      <w:pStyle w:val="Text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F1D19"/>
    <w:multiLevelType w:val="multilevel"/>
    <w:tmpl w:val="D91246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4E"/>
    <w:rsid w:val="0000537C"/>
    <w:rsid w:val="000059B3"/>
    <w:rsid w:val="00013B2E"/>
    <w:rsid w:val="0002218C"/>
    <w:rsid w:val="00025764"/>
    <w:rsid w:val="000275FD"/>
    <w:rsid w:val="00033051"/>
    <w:rsid w:val="0004610A"/>
    <w:rsid w:val="000579C8"/>
    <w:rsid w:val="00060868"/>
    <w:rsid w:val="00067533"/>
    <w:rsid w:val="00071F9E"/>
    <w:rsid w:val="000878F1"/>
    <w:rsid w:val="000947CA"/>
    <w:rsid w:val="000A401F"/>
    <w:rsid w:val="000A5ABC"/>
    <w:rsid w:val="000E34D9"/>
    <w:rsid w:val="000E7871"/>
    <w:rsid w:val="000F5CC7"/>
    <w:rsid w:val="00101FA1"/>
    <w:rsid w:val="00104B3E"/>
    <w:rsid w:val="001074D0"/>
    <w:rsid w:val="0011499D"/>
    <w:rsid w:val="0012093D"/>
    <w:rsid w:val="00123C52"/>
    <w:rsid w:val="00131CD5"/>
    <w:rsid w:val="001459DF"/>
    <w:rsid w:val="001561C3"/>
    <w:rsid w:val="00157FE5"/>
    <w:rsid w:val="0016214F"/>
    <w:rsid w:val="00173549"/>
    <w:rsid w:val="00186395"/>
    <w:rsid w:val="0018732B"/>
    <w:rsid w:val="00190F6D"/>
    <w:rsid w:val="00191968"/>
    <w:rsid w:val="00191A96"/>
    <w:rsid w:val="001A3101"/>
    <w:rsid w:val="001A6473"/>
    <w:rsid w:val="001A7020"/>
    <w:rsid w:val="001C3A0E"/>
    <w:rsid w:val="001C61E4"/>
    <w:rsid w:val="001D481F"/>
    <w:rsid w:val="001E7415"/>
    <w:rsid w:val="001F114A"/>
    <w:rsid w:val="0020632C"/>
    <w:rsid w:val="002157CA"/>
    <w:rsid w:val="00224458"/>
    <w:rsid w:val="002323CD"/>
    <w:rsid w:val="00233595"/>
    <w:rsid w:val="00233ABB"/>
    <w:rsid w:val="00234E9A"/>
    <w:rsid w:val="00242E50"/>
    <w:rsid w:val="00244AAC"/>
    <w:rsid w:val="00246975"/>
    <w:rsid w:val="00251151"/>
    <w:rsid w:val="0025554A"/>
    <w:rsid w:val="0025710C"/>
    <w:rsid w:val="00270158"/>
    <w:rsid w:val="00276A52"/>
    <w:rsid w:val="00281E39"/>
    <w:rsid w:val="00286A73"/>
    <w:rsid w:val="002873E3"/>
    <w:rsid w:val="002A04E3"/>
    <w:rsid w:val="002B23FE"/>
    <w:rsid w:val="002D09CA"/>
    <w:rsid w:val="002D0F01"/>
    <w:rsid w:val="002D3930"/>
    <w:rsid w:val="002D58BB"/>
    <w:rsid w:val="002E5B39"/>
    <w:rsid w:val="002E6741"/>
    <w:rsid w:val="002F14E2"/>
    <w:rsid w:val="0032775B"/>
    <w:rsid w:val="003301CE"/>
    <w:rsid w:val="0034580E"/>
    <w:rsid w:val="003536B8"/>
    <w:rsid w:val="0037069E"/>
    <w:rsid w:val="00372EC1"/>
    <w:rsid w:val="00391A6A"/>
    <w:rsid w:val="003951ED"/>
    <w:rsid w:val="003D6643"/>
    <w:rsid w:val="003D7391"/>
    <w:rsid w:val="003E2623"/>
    <w:rsid w:val="003E4237"/>
    <w:rsid w:val="003E68AD"/>
    <w:rsid w:val="003E7D92"/>
    <w:rsid w:val="003F063C"/>
    <w:rsid w:val="00400F93"/>
    <w:rsid w:val="00404EFA"/>
    <w:rsid w:val="00410158"/>
    <w:rsid w:val="004147D2"/>
    <w:rsid w:val="00416E02"/>
    <w:rsid w:val="00425229"/>
    <w:rsid w:val="00426AA6"/>
    <w:rsid w:val="00442909"/>
    <w:rsid w:val="004432C7"/>
    <w:rsid w:val="00465805"/>
    <w:rsid w:val="004703AE"/>
    <w:rsid w:val="00470503"/>
    <w:rsid w:val="00480B02"/>
    <w:rsid w:val="0049290F"/>
    <w:rsid w:val="004973E3"/>
    <w:rsid w:val="004A4971"/>
    <w:rsid w:val="004A529E"/>
    <w:rsid w:val="004A60B6"/>
    <w:rsid w:val="004B2491"/>
    <w:rsid w:val="004B5913"/>
    <w:rsid w:val="004C303F"/>
    <w:rsid w:val="004C54A2"/>
    <w:rsid w:val="004D4CB1"/>
    <w:rsid w:val="004D7641"/>
    <w:rsid w:val="004E1962"/>
    <w:rsid w:val="004E1F2C"/>
    <w:rsid w:val="004E5B85"/>
    <w:rsid w:val="004E7F35"/>
    <w:rsid w:val="004F1232"/>
    <w:rsid w:val="004F3F92"/>
    <w:rsid w:val="00502877"/>
    <w:rsid w:val="00506356"/>
    <w:rsid w:val="005134EA"/>
    <w:rsid w:val="0051752A"/>
    <w:rsid w:val="00521145"/>
    <w:rsid w:val="00524214"/>
    <w:rsid w:val="0054145F"/>
    <w:rsid w:val="00552E48"/>
    <w:rsid w:val="00555810"/>
    <w:rsid w:val="005570DC"/>
    <w:rsid w:val="0055759E"/>
    <w:rsid w:val="00567F28"/>
    <w:rsid w:val="00570B1E"/>
    <w:rsid w:val="0057559C"/>
    <w:rsid w:val="005853B8"/>
    <w:rsid w:val="005A2FB5"/>
    <w:rsid w:val="005A65F5"/>
    <w:rsid w:val="005B795F"/>
    <w:rsid w:val="005C2DA2"/>
    <w:rsid w:val="005C2DB5"/>
    <w:rsid w:val="005D1076"/>
    <w:rsid w:val="005D1EB2"/>
    <w:rsid w:val="005D1F75"/>
    <w:rsid w:val="005E1712"/>
    <w:rsid w:val="005E309A"/>
    <w:rsid w:val="005E5D99"/>
    <w:rsid w:val="005F235A"/>
    <w:rsid w:val="006029F1"/>
    <w:rsid w:val="00615731"/>
    <w:rsid w:val="0062294E"/>
    <w:rsid w:val="0062298D"/>
    <w:rsid w:val="00622AF7"/>
    <w:rsid w:val="0062450F"/>
    <w:rsid w:val="006249FD"/>
    <w:rsid w:val="006323FA"/>
    <w:rsid w:val="0064312F"/>
    <w:rsid w:val="00651D1E"/>
    <w:rsid w:val="006554E6"/>
    <w:rsid w:val="00655522"/>
    <w:rsid w:val="00670DDB"/>
    <w:rsid w:val="006711FB"/>
    <w:rsid w:val="00686246"/>
    <w:rsid w:val="006901D2"/>
    <w:rsid w:val="00690979"/>
    <w:rsid w:val="00695CA8"/>
    <w:rsid w:val="006A6590"/>
    <w:rsid w:val="006B20BA"/>
    <w:rsid w:val="006B277E"/>
    <w:rsid w:val="006C18CF"/>
    <w:rsid w:val="006D1952"/>
    <w:rsid w:val="006D61DB"/>
    <w:rsid w:val="006F2D33"/>
    <w:rsid w:val="006F3E79"/>
    <w:rsid w:val="007009DA"/>
    <w:rsid w:val="00701076"/>
    <w:rsid w:val="007172AB"/>
    <w:rsid w:val="00717D71"/>
    <w:rsid w:val="00723A09"/>
    <w:rsid w:val="0072541B"/>
    <w:rsid w:val="007374DE"/>
    <w:rsid w:val="00741041"/>
    <w:rsid w:val="00744ED4"/>
    <w:rsid w:val="007524F1"/>
    <w:rsid w:val="00757B8D"/>
    <w:rsid w:val="00761ACE"/>
    <w:rsid w:val="00772C74"/>
    <w:rsid w:val="007758A1"/>
    <w:rsid w:val="0078142B"/>
    <w:rsid w:val="00793FD1"/>
    <w:rsid w:val="007943A6"/>
    <w:rsid w:val="007A1961"/>
    <w:rsid w:val="007B79CC"/>
    <w:rsid w:val="007D11E0"/>
    <w:rsid w:val="007D56DC"/>
    <w:rsid w:val="007F0D7B"/>
    <w:rsid w:val="007F3EB8"/>
    <w:rsid w:val="007F5E89"/>
    <w:rsid w:val="007F794E"/>
    <w:rsid w:val="00805716"/>
    <w:rsid w:val="008465D6"/>
    <w:rsid w:val="00847223"/>
    <w:rsid w:val="008517BE"/>
    <w:rsid w:val="00854D60"/>
    <w:rsid w:val="00861B28"/>
    <w:rsid w:val="008621CC"/>
    <w:rsid w:val="00865B64"/>
    <w:rsid w:val="00872C0A"/>
    <w:rsid w:val="008743CF"/>
    <w:rsid w:val="0087740B"/>
    <w:rsid w:val="00877978"/>
    <w:rsid w:val="00894673"/>
    <w:rsid w:val="008A1C54"/>
    <w:rsid w:val="008A4E21"/>
    <w:rsid w:val="008C514B"/>
    <w:rsid w:val="00900365"/>
    <w:rsid w:val="009133E2"/>
    <w:rsid w:val="009215F8"/>
    <w:rsid w:val="00925146"/>
    <w:rsid w:val="00927710"/>
    <w:rsid w:val="00932145"/>
    <w:rsid w:val="00932BB0"/>
    <w:rsid w:val="009348B3"/>
    <w:rsid w:val="00936081"/>
    <w:rsid w:val="00937385"/>
    <w:rsid w:val="00946D26"/>
    <w:rsid w:val="0095092C"/>
    <w:rsid w:val="00955126"/>
    <w:rsid w:val="00960E88"/>
    <w:rsid w:val="009703D9"/>
    <w:rsid w:val="00972D06"/>
    <w:rsid w:val="00975C3E"/>
    <w:rsid w:val="0097630D"/>
    <w:rsid w:val="00977A63"/>
    <w:rsid w:val="00981D3C"/>
    <w:rsid w:val="0098392F"/>
    <w:rsid w:val="00992408"/>
    <w:rsid w:val="00997C98"/>
    <w:rsid w:val="009B3D6A"/>
    <w:rsid w:val="009C776C"/>
    <w:rsid w:val="009D5D63"/>
    <w:rsid w:val="009D7650"/>
    <w:rsid w:val="009E0DCB"/>
    <w:rsid w:val="009E6DE4"/>
    <w:rsid w:val="009E7547"/>
    <w:rsid w:val="009F0B4D"/>
    <w:rsid w:val="009F2290"/>
    <w:rsid w:val="009F3499"/>
    <w:rsid w:val="009F38A4"/>
    <w:rsid w:val="009F7882"/>
    <w:rsid w:val="00A01EEC"/>
    <w:rsid w:val="00A04CA1"/>
    <w:rsid w:val="00A0549E"/>
    <w:rsid w:val="00A064A8"/>
    <w:rsid w:val="00A2224D"/>
    <w:rsid w:val="00A2261B"/>
    <w:rsid w:val="00A26DF6"/>
    <w:rsid w:val="00A4349C"/>
    <w:rsid w:val="00A44A9D"/>
    <w:rsid w:val="00A543AF"/>
    <w:rsid w:val="00A618FB"/>
    <w:rsid w:val="00A6268B"/>
    <w:rsid w:val="00A769A2"/>
    <w:rsid w:val="00A81879"/>
    <w:rsid w:val="00AA23E6"/>
    <w:rsid w:val="00AA4CC4"/>
    <w:rsid w:val="00AA7329"/>
    <w:rsid w:val="00AB2457"/>
    <w:rsid w:val="00AC5DED"/>
    <w:rsid w:val="00AE00FA"/>
    <w:rsid w:val="00AF3BC7"/>
    <w:rsid w:val="00B115A2"/>
    <w:rsid w:val="00B1391F"/>
    <w:rsid w:val="00B1394B"/>
    <w:rsid w:val="00B177C8"/>
    <w:rsid w:val="00B20E4D"/>
    <w:rsid w:val="00B2367E"/>
    <w:rsid w:val="00B2423A"/>
    <w:rsid w:val="00B27C72"/>
    <w:rsid w:val="00B52572"/>
    <w:rsid w:val="00B5763B"/>
    <w:rsid w:val="00B65408"/>
    <w:rsid w:val="00B70920"/>
    <w:rsid w:val="00B80745"/>
    <w:rsid w:val="00B8253E"/>
    <w:rsid w:val="00B8476C"/>
    <w:rsid w:val="00B8784F"/>
    <w:rsid w:val="00BA417E"/>
    <w:rsid w:val="00BA42C2"/>
    <w:rsid w:val="00BB5B44"/>
    <w:rsid w:val="00BC0A5E"/>
    <w:rsid w:val="00BC52C5"/>
    <w:rsid w:val="00BC5703"/>
    <w:rsid w:val="00BC6C25"/>
    <w:rsid w:val="00BD3412"/>
    <w:rsid w:val="00BD4E0B"/>
    <w:rsid w:val="00BE17CF"/>
    <w:rsid w:val="00BE1D75"/>
    <w:rsid w:val="00BF0953"/>
    <w:rsid w:val="00BF1DA5"/>
    <w:rsid w:val="00BF410E"/>
    <w:rsid w:val="00BF62FB"/>
    <w:rsid w:val="00BF7DBD"/>
    <w:rsid w:val="00C109C8"/>
    <w:rsid w:val="00C11184"/>
    <w:rsid w:val="00C23D4E"/>
    <w:rsid w:val="00C24713"/>
    <w:rsid w:val="00C42F7A"/>
    <w:rsid w:val="00C44783"/>
    <w:rsid w:val="00C5051B"/>
    <w:rsid w:val="00C508EE"/>
    <w:rsid w:val="00C54219"/>
    <w:rsid w:val="00C643BA"/>
    <w:rsid w:val="00C70218"/>
    <w:rsid w:val="00C73187"/>
    <w:rsid w:val="00C75CC2"/>
    <w:rsid w:val="00C81416"/>
    <w:rsid w:val="00C92E8B"/>
    <w:rsid w:val="00C94CBB"/>
    <w:rsid w:val="00CA07E2"/>
    <w:rsid w:val="00CA3F13"/>
    <w:rsid w:val="00CB29E7"/>
    <w:rsid w:val="00CB600A"/>
    <w:rsid w:val="00CC1152"/>
    <w:rsid w:val="00CC69F2"/>
    <w:rsid w:val="00CE4646"/>
    <w:rsid w:val="00CF0076"/>
    <w:rsid w:val="00CF1DB2"/>
    <w:rsid w:val="00CF4C16"/>
    <w:rsid w:val="00CF6E3F"/>
    <w:rsid w:val="00D02062"/>
    <w:rsid w:val="00D1726B"/>
    <w:rsid w:val="00D17AD2"/>
    <w:rsid w:val="00D17EEF"/>
    <w:rsid w:val="00D2360B"/>
    <w:rsid w:val="00D273C3"/>
    <w:rsid w:val="00D337D5"/>
    <w:rsid w:val="00D40313"/>
    <w:rsid w:val="00D44ABC"/>
    <w:rsid w:val="00D52398"/>
    <w:rsid w:val="00D5371B"/>
    <w:rsid w:val="00D64635"/>
    <w:rsid w:val="00D66882"/>
    <w:rsid w:val="00D733E4"/>
    <w:rsid w:val="00D76E65"/>
    <w:rsid w:val="00D81F2B"/>
    <w:rsid w:val="00D86CFB"/>
    <w:rsid w:val="00D912E0"/>
    <w:rsid w:val="00DA0A94"/>
    <w:rsid w:val="00DA0B5D"/>
    <w:rsid w:val="00DB4683"/>
    <w:rsid w:val="00DB5C46"/>
    <w:rsid w:val="00DB7708"/>
    <w:rsid w:val="00DD1A1C"/>
    <w:rsid w:val="00DE40CA"/>
    <w:rsid w:val="00DF313A"/>
    <w:rsid w:val="00E07FD6"/>
    <w:rsid w:val="00E12ACD"/>
    <w:rsid w:val="00E16319"/>
    <w:rsid w:val="00E2651A"/>
    <w:rsid w:val="00E3107A"/>
    <w:rsid w:val="00E33482"/>
    <w:rsid w:val="00E34522"/>
    <w:rsid w:val="00E441CC"/>
    <w:rsid w:val="00E4496D"/>
    <w:rsid w:val="00E46118"/>
    <w:rsid w:val="00E569F8"/>
    <w:rsid w:val="00E627EC"/>
    <w:rsid w:val="00E70637"/>
    <w:rsid w:val="00E82867"/>
    <w:rsid w:val="00E84502"/>
    <w:rsid w:val="00E9681A"/>
    <w:rsid w:val="00EA1430"/>
    <w:rsid w:val="00EA211F"/>
    <w:rsid w:val="00EC1979"/>
    <w:rsid w:val="00EC2F0F"/>
    <w:rsid w:val="00EC718D"/>
    <w:rsid w:val="00ED6B0F"/>
    <w:rsid w:val="00EE23F9"/>
    <w:rsid w:val="00EE6A85"/>
    <w:rsid w:val="00EF6A20"/>
    <w:rsid w:val="00F06D75"/>
    <w:rsid w:val="00F17E53"/>
    <w:rsid w:val="00F25136"/>
    <w:rsid w:val="00F34C75"/>
    <w:rsid w:val="00F530DE"/>
    <w:rsid w:val="00F54AB6"/>
    <w:rsid w:val="00F70985"/>
    <w:rsid w:val="00F73268"/>
    <w:rsid w:val="00F82586"/>
    <w:rsid w:val="00F83673"/>
    <w:rsid w:val="00F9334D"/>
    <w:rsid w:val="00F953E5"/>
    <w:rsid w:val="00F95A22"/>
    <w:rsid w:val="00FA0AF0"/>
    <w:rsid w:val="00FC50F4"/>
    <w:rsid w:val="00FD1540"/>
    <w:rsid w:val="00FD2342"/>
    <w:rsid w:val="00FD4CEA"/>
    <w:rsid w:val="00FE102B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B01D8C"/>
  <w15:docId w15:val="{2B32E35A-29C4-43BD-AC5D-A3B36752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-Normal"/>
    <w:qFormat/>
    <w:rsid w:val="004703AE"/>
    <w:pPr>
      <w:overflowPunct w:val="0"/>
      <w:autoSpaceDE w:val="0"/>
      <w:autoSpaceDN w:val="0"/>
      <w:adjustRightInd w:val="0"/>
      <w:spacing w:before="120" w:after="60" w:line="276" w:lineRule="auto"/>
      <w:jc w:val="both"/>
      <w:textAlignment w:val="baseline"/>
    </w:pPr>
    <w:rPr>
      <w:rFonts w:ascii="Arial" w:hAnsi="Arial"/>
      <w:sz w:val="22"/>
    </w:rPr>
  </w:style>
  <w:style w:type="paragraph" w:styleId="Heading1">
    <w:name w:val="heading 1"/>
    <w:aliases w:val="x-Heading 1"/>
    <w:basedOn w:val="Normal"/>
    <w:next w:val="Normal"/>
    <w:link w:val="Heading1Char"/>
    <w:rsid w:val="003536B8"/>
    <w:pPr>
      <w:keepNext/>
      <w:numPr>
        <w:numId w:val="4"/>
      </w:num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jc w:val="center"/>
      <w:outlineLvl w:val="0"/>
    </w:pPr>
    <w:rPr>
      <w:b/>
      <w:sz w:val="7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4713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4713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71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4713"/>
    <w:pPr>
      <w:keepNext/>
      <w:keepLines/>
      <w:numPr>
        <w:ilvl w:val="4"/>
        <w:numId w:val="4"/>
      </w:numPr>
      <w:tabs>
        <w:tab w:val="num" w:pos="3600"/>
      </w:tabs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471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471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471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471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MediumShading1-Accent11">
    <w:name w:val="Medium Shading 1 - Accent 11"/>
    <w:uiPriority w:val="1"/>
    <w:rsid w:val="00EA143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52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57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872C0A"/>
    <w:rPr>
      <w:color w:val="0000FF"/>
      <w:u w:val="single"/>
    </w:rPr>
  </w:style>
  <w:style w:type="character" w:styleId="CommentReference">
    <w:name w:val="annotation reference"/>
    <w:rsid w:val="00EC2F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F0F"/>
  </w:style>
  <w:style w:type="character" w:customStyle="1" w:styleId="CommentTextChar">
    <w:name w:val="Comment Text Char"/>
    <w:link w:val="CommentText"/>
    <w:rsid w:val="00EC2F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F0F"/>
    <w:rPr>
      <w:b/>
      <w:bCs/>
    </w:rPr>
  </w:style>
  <w:style w:type="character" w:customStyle="1" w:styleId="CommentSubjectChar">
    <w:name w:val="Comment Subject Char"/>
    <w:link w:val="CommentSubject"/>
    <w:rsid w:val="00EC2F0F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rsid w:val="00894673"/>
    <w:pPr>
      <w:ind w:left="720"/>
    </w:pPr>
  </w:style>
  <w:style w:type="character" w:customStyle="1" w:styleId="HeaderChar">
    <w:name w:val="Header Char"/>
    <w:link w:val="Header"/>
    <w:uiPriority w:val="99"/>
    <w:rsid w:val="008743CF"/>
    <w:rPr>
      <w:lang w:eastAsia="en-US"/>
    </w:rPr>
  </w:style>
  <w:style w:type="paragraph" w:customStyle="1" w:styleId="Default">
    <w:name w:val="Default"/>
    <w:rsid w:val="008743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B1394B"/>
    <w:rPr>
      <w:lang w:eastAsia="en-US"/>
    </w:rPr>
  </w:style>
  <w:style w:type="table" w:styleId="TableGrid">
    <w:name w:val="Table Grid"/>
    <w:basedOn w:val="TableNormal"/>
    <w:uiPriority w:val="39"/>
    <w:rsid w:val="00A2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Heading-Section"/>
    <w:basedOn w:val="Normal"/>
    <w:next w:val="Normal"/>
    <w:link w:val="SubtitleChar"/>
    <w:qFormat/>
    <w:rsid w:val="00717D71"/>
    <w:pPr>
      <w:shd w:val="clear" w:color="auto" w:fill="DBE5F1" w:themeFill="accent1" w:themeFillTint="33"/>
      <w:spacing w:after="120"/>
      <w:outlineLvl w:val="1"/>
    </w:pPr>
    <w:rPr>
      <w:rFonts w:eastAsiaTheme="majorEastAsia" w:cstheme="majorBidi"/>
      <w:b/>
      <w:color w:val="003399"/>
      <w:sz w:val="26"/>
      <w:szCs w:val="24"/>
      <w:u w:val="single"/>
    </w:rPr>
  </w:style>
  <w:style w:type="character" w:customStyle="1" w:styleId="SubtitleChar">
    <w:name w:val="Subtitle Char"/>
    <w:aliases w:val="Heading-Section Char"/>
    <w:basedOn w:val="DefaultParagraphFont"/>
    <w:link w:val="Subtitle"/>
    <w:rsid w:val="004703AE"/>
    <w:rPr>
      <w:rFonts w:ascii="Arial" w:eastAsiaTheme="majorEastAsia" w:hAnsi="Arial" w:cstheme="majorBidi"/>
      <w:b/>
      <w:color w:val="003399"/>
      <w:sz w:val="26"/>
      <w:szCs w:val="24"/>
      <w:u w:val="single"/>
      <w:shd w:val="clear" w:color="auto" w:fill="DBE5F1" w:themeFill="accent1" w:themeFillTint="33"/>
    </w:rPr>
  </w:style>
  <w:style w:type="paragraph" w:customStyle="1" w:styleId="Text-Bullet">
    <w:name w:val="Text-Bullet"/>
    <w:basedOn w:val="Normal"/>
    <w:link w:val="Text-BulletChar"/>
    <w:qFormat/>
    <w:rsid w:val="00772C74"/>
    <w:pPr>
      <w:numPr>
        <w:numId w:val="1"/>
      </w:numPr>
      <w:spacing w:before="60" w:after="0"/>
    </w:pPr>
    <w:rPr>
      <w:rFonts w:eastAsiaTheme="majorEastAsia" w:cs="Arial"/>
      <w:szCs w:val="22"/>
    </w:rPr>
  </w:style>
  <w:style w:type="character" w:customStyle="1" w:styleId="Text-BulletChar">
    <w:name w:val="Text-Bullet Char"/>
    <w:basedOn w:val="DefaultParagraphFont"/>
    <w:link w:val="Text-Bullet"/>
    <w:rsid w:val="00772C74"/>
    <w:rPr>
      <w:rFonts w:ascii="Arial" w:eastAsiaTheme="majorEastAsia" w:hAnsi="Arial" w:cs="Arial"/>
      <w:sz w:val="22"/>
      <w:szCs w:val="22"/>
    </w:rPr>
  </w:style>
  <w:style w:type="paragraph" w:customStyle="1" w:styleId="Title-Cover">
    <w:name w:val="Title-Cover"/>
    <w:basedOn w:val="Title"/>
    <w:link w:val="Title-CoverChar"/>
    <w:qFormat/>
    <w:rsid w:val="00E46118"/>
    <w:rPr>
      <w:sz w:val="56"/>
      <w:szCs w:val="56"/>
    </w:rPr>
  </w:style>
  <w:style w:type="character" w:styleId="Strong">
    <w:name w:val="Strong"/>
    <w:basedOn w:val="DefaultParagraphFont"/>
    <w:uiPriority w:val="22"/>
    <w:rsid w:val="00772C74"/>
    <w:rPr>
      <w:b/>
      <w:bCs/>
    </w:rPr>
  </w:style>
  <w:style w:type="character" w:customStyle="1" w:styleId="Title-CoverChar">
    <w:name w:val="Title-Cover Char"/>
    <w:basedOn w:val="DefaultParagraphFont"/>
    <w:link w:val="Title-Cover"/>
    <w:rsid w:val="00E4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00537C"/>
    <w:pPr>
      <w:overflowPunct/>
      <w:autoSpaceDE/>
      <w:autoSpaceDN/>
      <w:adjustRightInd/>
      <w:spacing w:before="0" w:after="0" w:line="300" w:lineRule="atLeast"/>
      <w:ind w:left="720"/>
      <w:textAlignment w:val="auto"/>
    </w:pPr>
    <w:rPr>
      <w:rFonts w:ascii="Times New Roman" w:hAnsi="Times New Roman"/>
    </w:rPr>
  </w:style>
  <w:style w:type="paragraph" w:customStyle="1" w:styleId="Text-Numbered">
    <w:name w:val="Text-Numbered"/>
    <w:basedOn w:val="ListParagraph"/>
    <w:link w:val="Text-NumberedChar"/>
    <w:qFormat/>
    <w:rsid w:val="004D4CB1"/>
    <w:pPr>
      <w:numPr>
        <w:numId w:val="2"/>
      </w:numPr>
      <w:spacing w:before="120" w:after="60"/>
    </w:pPr>
    <w:rPr>
      <w:rFonts w:ascii="Arial" w:hAnsi="Arial" w:cs="Arial"/>
      <w:szCs w:val="21"/>
      <w:lang w:val="e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0537C"/>
    <w:rPr>
      <w:sz w:val="22"/>
    </w:rPr>
  </w:style>
  <w:style w:type="character" w:customStyle="1" w:styleId="Text-NumberedChar">
    <w:name w:val="Text-Numbered Char"/>
    <w:basedOn w:val="ListParagraphChar"/>
    <w:link w:val="Text-Numbered"/>
    <w:rsid w:val="004D4CB1"/>
    <w:rPr>
      <w:rFonts w:ascii="Arial" w:hAnsi="Arial" w:cs="Arial"/>
      <w:sz w:val="22"/>
      <w:szCs w:val="21"/>
      <w:lang w:val="en"/>
    </w:rPr>
  </w:style>
  <w:style w:type="paragraph" w:styleId="Title">
    <w:name w:val="Title"/>
    <w:aliases w:val="Title-IntroPage"/>
    <w:basedOn w:val="Normal"/>
    <w:next w:val="Normal"/>
    <w:link w:val="TitleChar"/>
    <w:qFormat/>
    <w:rsid w:val="00E46118"/>
    <w:pPr>
      <w:spacing w:before="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TitleChar">
    <w:name w:val="Title Char"/>
    <w:aliases w:val="Title-IntroPage Char"/>
    <w:basedOn w:val="DefaultParagraphFont"/>
    <w:link w:val="Title"/>
    <w:rsid w:val="00E4611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styleId="Emphasis">
    <w:name w:val="Emphasis"/>
    <w:aliases w:val="x-Emphasis"/>
    <w:basedOn w:val="DefaultParagraphFont"/>
    <w:rsid w:val="004703AE"/>
    <w:rPr>
      <w:i/>
      <w:iCs/>
    </w:rPr>
  </w:style>
  <w:style w:type="character" w:styleId="IntenseEmphasis">
    <w:name w:val="Intense Emphasis"/>
    <w:basedOn w:val="DefaultParagraphFont"/>
    <w:uiPriority w:val="21"/>
    <w:rsid w:val="00C42F7A"/>
    <w:rPr>
      <w:i/>
      <w:iCs/>
      <w:color w:val="4F81BD" w:themeColor="accent1"/>
    </w:rPr>
  </w:style>
  <w:style w:type="paragraph" w:customStyle="1" w:styleId="Page-header">
    <w:name w:val="Page-header"/>
    <w:basedOn w:val="Normal"/>
    <w:link w:val="Page-headerChar"/>
    <w:qFormat/>
    <w:rsid w:val="0057559C"/>
    <w:pPr>
      <w:spacing w:before="0" w:after="120"/>
      <w:jc w:val="right"/>
    </w:pPr>
    <w:rPr>
      <w:i/>
      <w:iCs/>
      <w:sz w:val="21"/>
      <w:szCs w:val="21"/>
    </w:rPr>
  </w:style>
  <w:style w:type="paragraph" w:customStyle="1" w:styleId="HeadingSubsection-Num">
    <w:name w:val="Heading_Subsection-Num"/>
    <w:basedOn w:val="Normal"/>
    <w:link w:val="HeadingSubsection-NumChar"/>
    <w:qFormat/>
    <w:rsid w:val="005E5D99"/>
    <w:pPr>
      <w:spacing w:before="240" w:line="120" w:lineRule="auto"/>
    </w:pPr>
    <w:rPr>
      <w:b/>
      <w:bCs/>
    </w:rPr>
  </w:style>
  <w:style w:type="character" w:customStyle="1" w:styleId="Page-headerChar">
    <w:name w:val="Page-header Char"/>
    <w:basedOn w:val="Text-NumberedChar"/>
    <w:link w:val="Page-header"/>
    <w:rsid w:val="0057559C"/>
    <w:rPr>
      <w:rFonts w:ascii="Arial" w:hAnsi="Arial" w:cs="Arial"/>
      <w:i/>
      <w:iCs/>
      <w:sz w:val="21"/>
      <w:szCs w:val="21"/>
      <w:lang w:val="en"/>
    </w:rPr>
  </w:style>
  <w:style w:type="character" w:customStyle="1" w:styleId="HeadingSubsection-NumChar">
    <w:name w:val="Heading_Subsection-Num Char"/>
    <w:basedOn w:val="DefaultParagraphFont"/>
    <w:link w:val="HeadingSubsection-Num"/>
    <w:rsid w:val="005E5D99"/>
    <w:rPr>
      <w:rFonts w:ascii="Arial" w:hAnsi="Arial"/>
      <w:b/>
      <w:bCs/>
      <w:sz w:val="22"/>
    </w:rPr>
  </w:style>
  <w:style w:type="paragraph" w:customStyle="1" w:styleId="Heading-Num-Section">
    <w:name w:val="Heading-Num-Section"/>
    <w:basedOn w:val="Subtitle"/>
    <w:link w:val="Heading-Num-SectionChar"/>
    <w:qFormat/>
    <w:rsid w:val="00717D71"/>
    <w:pPr>
      <w:numPr>
        <w:numId w:val="3"/>
      </w:numPr>
    </w:pPr>
  </w:style>
  <w:style w:type="character" w:customStyle="1" w:styleId="Heading-Num-SectionChar">
    <w:name w:val="Heading-Num-Section Char"/>
    <w:basedOn w:val="SubtitleChar"/>
    <w:link w:val="Heading-Num-Section"/>
    <w:rsid w:val="00717D71"/>
    <w:rPr>
      <w:rFonts w:ascii="Arial" w:eastAsiaTheme="majorEastAsia" w:hAnsi="Arial" w:cstheme="majorBidi"/>
      <w:b/>
      <w:color w:val="003399"/>
      <w:sz w:val="26"/>
      <w:szCs w:val="24"/>
      <w:u w:val="single"/>
      <w:shd w:val="clear" w:color="auto" w:fill="DBE5F1" w:themeFill="accent1" w:themeFillTint="33"/>
    </w:rPr>
  </w:style>
  <w:style w:type="paragraph" w:customStyle="1" w:styleId="Heading-Num-Subsect">
    <w:name w:val="Heading-Num-Subsect"/>
    <w:basedOn w:val="HeadingSubsection-Num"/>
    <w:link w:val="Heading-Num-SubsectChar"/>
    <w:rsid w:val="006F2D33"/>
  </w:style>
  <w:style w:type="character" w:customStyle="1" w:styleId="Heading-Num-SubsectChar">
    <w:name w:val="Heading-Num-Subsect Char"/>
    <w:basedOn w:val="HeadingSubsection-NumChar"/>
    <w:link w:val="Heading-Num-Subsect"/>
    <w:rsid w:val="006F2D33"/>
    <w:rPr>
      <w:rFonts w:ascii="Arial" w:hAnsi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C247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47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2471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C2471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C247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C247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C247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247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-Sub--Num">
    <w:name w:val="Heading-Sub--Num"/>
    <w:basedOn w:val="BodyText"/>
    <w:link w:val="Heading-Sub--NumChar"/>
    <w:qFormat/>
    <w:rsid w:val="004A529E"/>
    <w:pPr>
      <w:numPr>
        <w:ilvl w:val="1"/>
        <w:numId w:val="3"/>
      </w:numPr>
      <w:ind w:left="567" w:hanging="567"/>
      <w:jc w:val="left"/>
    </w:pPr>
    <w:rPr>
      <w:rFonts w:eastAsiaTheme="majorEastAsia"/>
      <w:sz w:val="22"/>
    </w:rPr>
  </w:style>
  <w:style w:type="character" w:customStyle="1" w:styleId="Heading1Char">
    <w:name w:val="Heading 1 Char"/>
    <w:aliases w:val="x-Heading 1 Char"/>
    <w:basedOn w:val="DefaultParagraphFont"/>
    <w:link w:val="Heading1"/>
    <w:rsid w:val="00C24713"/>
    <w:rPr>
      <w:rFonts w:ascii="Arial" w:hAnsi="Arial"/>
      <w:b/>
      <w:sz w:val="72"/>
    </w:rPr>
  </w:style>
  <w:style w:type="character" w:customStyle="1" w:styleId="Heading-Sub--NumChar">
    <w:name w:val="Heading-Sub--Num Char"/>
    <w:basedOn w:val="Heading1Char"/>
    <w:link w:val="Heading-Sub--Num"/>
    <w:rsid w:val="004A529E"/>
    <w:rPr>
      <w:rFonts w:ascii="Arial" w:eastAsiaTheme="majorEastAsia" w:hAnsi="Arial"/>
      <w:b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70920"/>
    <w:rPr>
      <w:rFonts w:ascii="Arial" w:hAnsi="Arial"/>
      <w:b/>
      <w:sz w:val="24"/>
    </w:rPr>
  </w:style>
  <w:style w:type="paragraph" w:customStyle="1" w:styleId="TableParagraph">
    <w:name w:val="Table Paragraph"/>
    <w:basedOn w:val="Normal"/>
    <w:uiPriority w:val="1"/>
    <w:qFormat/>
    <w:rsid w:val="00B70920"/>
    <w:pPr>
      <w:widowControl w:val="0"/>
      <w:overflowPunct/>
      <w:adjustRightInd/>
      <w:spacing w:before="0" w:after="0" w:line="240" w:lineRule="auto"/>
      <w:jc w:val="left"/>
      <w:textAlignment w:val="auto"/>
    </w:pPr>
    <w:rPr>
      <w:rFonts w:eastAsia="Arial" w:cs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george@langar.notts.sch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oannerichardson@langar.notts.sch.uk" TargetMode="External"/><Relationship Id="rId17" Type="http://schemas.openxmlformats.org/officeDocument/2006/relationships/hyperlink" Target="mailto:LADO@nottscc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ttsgov-my.sharepoint.com/personal/zain_iqbal_nottscc_gov_uk/Documents/Documents/Safeguarding%20Policy/Nottinghamshire%202024/2025/zain.iqbal@nottscc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ad@langar.notts.sch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phanie.spencer@southwell.anglican.org" TargetMode="External"/><Relationship Id="rId10" Type="http://schemas.openxmlformats.org/officeDocument/2006/relationships/hyperlink" Target="mailto:dowenjones1@langar.notts.sch.u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ad@langar.notts.sch.uk" TargetMode="External"/><Relationship Id="rId14" Type="http://schemas.openxmlformats.org/officeDocument/2006/relationships/hyperlink" Target="mailto:joannerichardson@langar.notts.sch.uk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Custom%20Office%20Templates\Aspire_Polic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69DA-33AA-4D3E-B59F-22CA2DBF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Aspire_Policy</Template>
  <TotalTime>1</TotalTime>
  <Pages>1</Pages>
  <Words>89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PETER’S CHURCH OF ENGLAND PRIMARY SCHOOL EAST BRIDGFORD</vt:lpstr>
    </vt:vector>
  </TitlesOfParts>
  <Company>NCC</Company>
  <LinksUpToDate>false</LinksUpToDate>
  <CharactersWithSpaces>1532</CharactersWithSpaces>
  <SharedDoc>false</SharedDoc>
  <HLinks>
    <vt:vector size="48" baseType="variant">
      <vt:variant>
        <vt:i4>6160474</vt:i4>
      </vt:variant>
      <vt:variant>
        <vt:i4>21</vt:i4>
      </vt:variant>
      <vt:variant>
        <vt:i4>0</vt:i4>
      </vt:variant>
      <vt:variant>
        <vt:i4>5</vt:i4>
      </vt:variant>
      <vt:variant>
        <vt:lpwstr>http://www.nottinghamshire.gov.uk/caring/protecting-and-safeguarding/nscb/informationprofessionals/procedures-practice-guidance/</vt:lpwstr>
      </vt:variant>
      <vt:variant>
        <vt:lpwstr/>
      </vt:variant>
      <vt:variant>
        <vt:i4>3735600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https://www.gov.uk/government/news/homophobic-bullying-in-schools-project-gets-underway</vt:lpwstr>
      </vt:variant>
      <vt:variant>
        <vt:lpwstr/>
      </vt:variant>
      <vt:variant>
        <vt:i4>2949155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https://www.gov.uk/government/uploads/system/uploads/attachment_data/file/288804/Safeguarding_children_Gang_activity.pdf</vt:lpwstr>
      </vt:variant>
      <vt:variant>
        <vt:lpwstr/>
      </vt:variant>
      <vt:variant>
        <vt:i4>7209062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https://www.gov.uk/government/publications/safeguarding-children-who-may-have-been-trafficked-practice-guidance</vt:lpwstr>
      </vt:variant>
      <vt:variant>
        <vt:lpwstr/>
      </vt:variant>
      <vt:variant>
        <vt:i4>7143461</vt:i4>
      </vt:variant>
      <vt:variant>
        <vt:i4>9</vt:i4>
      </vt:variant>
      <vt:variant>
        <vt:i4>0</vt:i4>
      </vt:variant>
      <vt:variant>
        <vt:i4>5</vt:i4>
      </vt:variant>
      <vt:variant>
        <vt:lpwstr>http://media.education.gov.uk/assets/files/pdf/f/fgm%20guidance.pdf</vt:lpwstr>
      </vt:variant>
      <vt:variant>
        <vt:lpwstr/>
      </vt:variant>
      <vt:variant>
        <vt:i4>5963779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https://www.gov.uk/government/publications/what-to-do-if-you-suspect-a-child-is-being-sexually-exploited</vt:lpwstr>
      </vt:variant>
      <vt:variant>
        <vt:lpwstr/>
      </vt:variant>
      <vt:variant>
        <vt:i4>4522080</vt:i4>
      </vt:variant>
      <vt:variant>
        <vt:i4>3</vt:i4>
      </vt:variant>
      <vt:variant>
        <vt:i4>0</vt:i4>
      </vt:variant>
      <vt:variant>
        <vt:i4>5</vt:i4>
      </vt:variant>
      <vt:variant>
        <vt:lpwstr>http://nottinghamshirescb.proceduresonline.com/core/p_alleg_against_staff.html</vt:lpwstr>
      </vt:variant>
      <vt:variant>
        <vt:lpwstr/>
      </vt:variant>
      <vt:variant>
        <vt:i4>2097236</vt:i4>
      </vt:variant>
      <vt:variant>
        <vt:i4>0</vt:i4>
      </vt:variant>
      <vt:variant>
        <vt:i4>0</vt:i4>
      </vt:variant>
      <vt:variant>
        <vt:i4>5</vt:i4>
      </vt:variant>
      <vt:variant>
        <vt:lpwstr>mailto:early.help@nottcc.gcsx.gov.uk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PETER’S CHURCH OF ENGLAND PRIMARY SCHOOL EAST BRIDGFORD</dc:title>
  <dc:creator>Vanessa Nutter</dc:creator>
  <cp:lastModifiedBy>Jamie Walker-Jones</cp:lastModifiedBy>
  <cp:revision>2</cp:revision>
  <cp:lastPrinted>2025-09-22T23:10:00Z</cp:lastPrinted>
  <dcterms:created xsi:type="dcterms:W3CDTF">2025-10-15T15:28:00Z</dcterms:created>
  <dcterms:modified xsi:type="dcterms:W3CDTF">2025-10-15T15:28:00Z</dcterms:modified>
</cp:coreProperties>
</file>