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DF5" w:rsidRDefault="00A0258C">
      <w:bookmarkStart w:id="0" w:name="_GoBack"/>
      <w:bookmarkEnd w:id="0"/>
      <w:r>
        <w:rPr>
          <w:noProof/>
          <w:lang w:eastAsia="en-GB"/>
        </w:rPr>
        <mc:AlternateContent>
          <mc:Choice Requires="wpg">
            <w:drawing>
              <wp:anchor distT="0" distB="0" distL="114300" distR="114300" simplePos="0" relativeHeight="251681792" behindDoc="0" locked="0" layoutInCell="1" allowOverlap="1" wp14:anchorId="38635FEF" wp14:editId="57642F29">
                <wp:simplePos x="0" y="0"/>
                <wp:positionH relativeFrom="column">
                  <wp:posOffset>-107315</wp:posOffset>
                </wp:positionH>
                <wp:positionV relativeFrom="paragraph">
                  <wp:posOffset>66675</wp:posOffset>
                </wp:positionV>
                <wp:extent cx="9807575" cy="6690360"/>
                <wp:effectExtent l="0" t="0" r="22225" b="15240"/>
                <wp:wrapSquare wrapText="bothSides"/>
                <wp:docPr id="15" name="Group 15"/>
                <wp:cNvGraphicFramePr/>
                <a:graphic xmlns:a="http://schemas.openxmlformats.org/drawingml/2006/main">
                  <a:graphicData uri="http://schemas.microsoft.com/office/word/2010/wordprocessingGroup">
                    <wpg:wgp>
                      <wpg:cNvGrpSpPr/>
                      <wpg:grpSpPr>
                        <a:xfrm>
                          <a:off x="0" y="0"/>
                          <a:ext cx="9807575" cy="6690360"/>
                          <a:chOff x="-29566" y="99391"/>
                          <a:chExt cx="9807931" cy="7010193"/>
                        </a:xfrm>
                      </wpg:grpSpPr>
                      <wpg:grpSp>
                        <wpg:cNvPr id="2" name="Group 1"/>
                        <wpg:cNvGrpSpPr/>
                        <wpg:grpSpPr>
                          <a:xfrm>
                            <a:off x="5168348" y="99391"/>
                            <a:ext cx="4606925" cy="2916555"/>
                            <a:chOff x="0" y="-104669"/>
                            <a:chExt cx="5026025" cy="2874116"/>
                          </a:xfrm>
                        </wpg:grpSpPr>
                        <wps:wsp>
                          <wps:cNvPr id="217" name="Text Box 2"/>
                          <wps:cNvSpPr txBox="1">
                            <a:spLocks noChangeArrowheads="1"/>
                          </wps:cNvSpPr>
                          <wps:spPr bwMode="auto">
                            <a:xfrm>
                              <a:off x="0" y="-104669"/>
                              <a:ext cx="5026025" cy="1574897"/>
                            </a:xfrm>
                            <a:prstGeom prst="rect">
                              <a:avLst/>
                            </a:prstGeom>
                            <a:solidFill>
                              <a:schemeClr val="accent1">
                                <a:lumMod val="40000"/>
                                <a:lumOff val="60000"/>
                              </a:schemeClr>
                            </a:solidFill>
                            <a:ln w="12700" cap="rnd">
                              <a:solidFill>
                                <a:schemeClr val="dk1"/>
                              </a:solidFill>
                              <a:bevel/>
                              <a:headEnd/>
                              <a:tailEnd/>
                            </a:ln>
                          </wps:spPr>
                          <wps:style>
                            <a:lnRef idx="2">
                              <a:schemeClr val="dk1"/>
                            </a:lnRef>
                            <a:fillRef idx="1">
                              <a:schemeClr val="lt1"/>
                            </a:fillRef>
                            <a:effectRef idx="0">
                              <a:schemeClr val="dk1"/>
                            </a:effectRef>
                            <a:fontRef idx="minor">
                              <a:schemeClr val="dk1"/>
                            </a:fontRef>
                          </wps:style>
                          <wps:txbx>
                            <w:txbxContent>
                              <w:p w:rsidR="00E068EF" w:rsidRPr="005607AB" w:rsidRDefault="00B973E4" w:rsidP="000D0687">
                                <w:pPr>
                                  <w:pStyle w:val="NoSpacing"/>
                                  <w:rPr>
                                    <w:rFonts w:ascii="SassoonCRInfantMedium" w:hAnsi="SassoonCRInfantMedium"/>
                                    <w:b/>
                                    <w:color w:val="2F5496" w:themeColor="accent5" w:themeShade="BF"/>
                                  </w:rPr>
                                </w:pPr>
                                <w:r w:rsidRPr="005607AB">
                                  <w:rPr>
                                    <w:rFonts w:ascii="SassoonCRInfantMedium" w:hAnsi="SassoonCRInfantMedium"/>
                                    <w:b/>
                                    <w:color w:val="2F5496" w:themeColor="accent5" w:themeShade="BF"/>
                                  </w:rPr>
                                  <w:t>The Big Idea…</w:t>
                                </w:r>
                              </w:p>
                              <w:p w:rsidR="00951D7D" w:rsidRPr="005B2BDD" w:rsidRDefault="00992327" w:rsidP="000D0687">
                                <w:pPr>
                                  <w:pStyle w:val="NoSpacing"/>
                                  <w:rPr>
                                    <w:sz w:val="19"/>
                                    <w:szCs w:val="19"/>
                                  </w:rPr>
                                </w:pPr>
                                <w:r w:rsidRPr="005607AB">
                                  <w:rPr>
                                    <w:rFonts w:ascii="SassoonCRInfantMedium" w:hAnsi="SassoonCRInfantMedium"/>
                                    <w:i/>
                                    <w:sz w:val="20"/>
                                    <w:szCs w:val="20"/>
                                  </w:rPr>
                                  <w:t>‘</w:t>
                                </w:r>
                                <w:r w:rsidR="00607B5C" w:rsidRPr="005607AB">
                                  <w:rPr>
                                    <w:rFonts w:ascii="SassoonCRInfantMedium" w:hAnsi="SassoonCRInfantMedium"/>
                                    <w:i/>
                                    <w:sz w:val="20"/>
                                    <w:szCs w:val="20"/>
                                  </w:rPr>
                                  <w:t>The one who plants and the one who waters work together with the same purpose. And both will be rewarded for their own hard work. – 1 Corinthians 3:8</w:t>
                                </w:r>
                                <w:r w:rsidRPr="005607AB">
                                  <w:rPr>
                                    <w:rFonts w:ascii="SassoonCRInfantMedium" w:hAnsi="SassoonCRInfantMedium"/>
                                    <w:sz w:val="20"/>
                                    <w:szCs w:val="20"/>
                                  </w:rPr>
                                  <w:t xml:space="preserve">. </w:t>
                                </w:r>
                                <w:r w:rsidR="00091E65" w:rsidRPr="005607AB">
                                  <w:rPr>
                                    <w:rFonts w:ascii="SassoonCRInfantMedium" w:hAnsi="SassoonCRInfantMedium"/>
                                    <w:sz w:val="20"/>
                                    <w:szCs w:val="20"/>
                                  </w:rPr>
                                  <w:t xml:space="preserve">In this </w:t>
                                </w:r>
                                <w:r w:rsidR="001774CA" w:rsidRPr="005607AB">
                                  <w:rPr>
                                    <w:rFonts w:ascii="SassoonCRInfantMedium" w:hAnsi="SassoonCRInfantMedium"/>
                                    <w:sz w:val="20"/>
                                    <w:szCs w:val="20"/>
                                  </w:rPr>
                                  <w:t>half term</w:t>
                                </w:r>
                                <w:r w:rsidR="00607B5C" w:rsidRPr="005607AB">
                                  <w:rPr>
                                    <w:rFonts w:ascii="SassoonCRInfantMedium" w:hAnsi="SassoonCRInfantMedium"/>
                                    <w:sz w:val="20"/>
                                    <w:szCs w:val="20"/>
                                  </w:rPr>
                                  <w:t xml:space="preserve"> we set out on a quest to understand what is happening in the fields all around us. We will learn about </w:t>
                                </w:r>
                                <w:r w:rsidR="00304A0F" w:rsidRPr="005607AB">
                                  <w:rPr>
                                    <w:rFonts w:ascii="SassoonCRInfantMedium" w:hAnsi="SassoonCRInfantMedium"/>
                                    <w:sz w:val="20"/>
                                    <w:szCs w:val="20"/>
                                  </w:rPr>
                                  <w:t>food production here at Langar and how it has shaped the landscape around us. We’ll learn about the journey from field to fork and talk to the farmers who make it all possible. Once we’ve done our research, we’ll present our work to the wider community on our Flourishing Farms exhibition day!</w:t>
                                </w:r>
                                <w:r w:rsidR="00304A0F">
                                  <w:rPr>
                                    <w:sz w:val="20"/>
                                    <w:szCs w:val="20"/>
                                  </w:rPr>
                                  <w:t xml:space="preserve"> </w:t>
                                </w:r>
                                <w:r w:rsidR="00781D09">
                                  <w:rPr>
                                    <w:noProof/>
                                    <w:lang w:eastAsia="en-GB"/>
                                  </w:rPr>
                                  <w:drawing>
                                    <wp:inline distT="0" distB="0" distL="0" distR="0" wp14:anchorId="7B6E0CFA" wp14:editId="540FBAAD">
                                      <wp:extent cx="3549650" cy="1430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49650" cy="1430020"/>
                                              </a:xfrm>
                                              <a:prstGeom prst="rect">
                                                <a:avLst/>
                                              </a:prstGeom>
                                            </pic:spPr>
                                          </pic:pic>
                                        </a:graphicData>
                                      </a:graphic>
                                    </wp:inline>
                                  </w:drawing>
                                </w:r>
                                <w:r w:rsidR="00607B5C">
                                  <w:rPr>
                                    <w:sz w:val="20"/>
                                    <w:szCs w:val="20"/>
                                  </w:rPr>
                                  <w:t xml:space="preserve"> </w:t>
                                </w:r>
                                <w:r w:rsidR="006F5761">
                                  <w:rPr>
                                    <w:sz w:val="19"/>
                                    <w:szCs w:val="19"/>
                                  </w:rPr>
                                  <w:t xml:space="preserve"> </w:t>
                                </w:r>
                              </w:p>
                              <w:p w:rsidR="00072E53" w:rsidRDefault="00072E53"/>
                              <w:p w:rsidR="00B973E4" w:rsidRDefault="00B973E4"/>
                            </w:txbxContent>
                          </wps:txbx>
                          <wps:bodyPr rot="0" vert="horz" wrap="square" lIns="91440" tIns="45720" rIns="91440" bIns="45720" anchor="t" anchorCtr="0">
                            <a:noAutofit/>
                          </wps:bodyPr>
                        </wps:wsp>
                        <wps:wsp>
                          <wps:cNvPr id="3" name="Text Box 2"/>
                          <wps:cNvSpPr txBox="1">
                            <a:spLocks noChangeArrowheads="1"/>
                          </wps:cNvSpPr>
                          <wps:spPr bwMode="auto">
                            <a:xfrm>
                              <a:off x="0" y="1507067"/>
                              <a:ext cx="5026025" cy="1262380"/>
                            </a:xfrm>
                            <a:prstGeom prst="rect">
                              <a:avLst/>
                            </a:prstGeom>
                            <a:solidFill>
                              <a:srgbClr val="FFD5FF"/>
                            </a:solidFill>
                            <a:ln w="12700" cap="rnd">
                              <a:solidFill>
                                <a:schemeClr val="dk1"/>
                              </a:solidFill>
                              <a:round/>
                              <a:headEnd/>
                              <a:tailEnd/>
                            </a:ln>
                          </wps:spPr>
                          <wps:style>
                            <a:lnRef idx="2">
                              <a:schemeClr val="dk1"/>
                            </a:lnRef>
                            <a:fillRef idx="1">
                              <a:schemeClr val="lt1"/>
                            </a:fillRef>
                            <a:effectRef idx="0">
                              <a:schemeClr val="dk1"/>
                            </a:effectRef>
                            <a:fontRef idx="minor">
                              <a:schemeClr val="dk1"/>
                            </a:fontRef>
                          </wps:style>
                          <wps:txbx>
                            <w:txbxContent>
                              <w:p w:rsidR="00072E53" w:rsidRPr="005607AB" w:rsidRDefault="00710025" w:rsidP="0035609E">
                                <w:pPr>
                                  <w:pStyle w:val="NoSpacing"/>
                                  <w:rPr>
                                    <w:rFonts w:ascii="SassoonCRInfantMedium" w:hAnsi="SassoonCRInfantMedium"/>
                                    <w:color w:val="CC00CC"/>
                                  </w:rPr>
                                </w:pPr>
                                <w:r w:rsidRPr="005607AB">
                                  <w:rPr>
                                    <w:rFonts w:ascii="SassoonCRInfantMedium" w:hAnsi="SassoonCRInfantMedium"/>
                                    <w:color w:val="CC00CC"/>
                                  </w:rPr>
                                  <w:t>As</w:t>
                                </w:r>
                                <w:r w:rsidR="00072E53" w:rsidRPr="005607AB">
                                  <w:rPr>
                                    <w:rFonts w:ascii="SassoonCRInfantMedium" w:hAnsi="SassoonCRInfantMedium"/>
                                    <w:color w:val="CC00CC"/>
                                  </w:rPr>
                                  <w:t xml:space="preserve"> mathematicians we will </w:t>
                                </w:r>
                              </w:p>
                              <w:p w:rsidR="00072E53" w:rsidRPr="005607AB" w:rsidRDefault="00DE7BC0" w:rsidP="00DE7BC0">
                                <w:pPr>
                                  <w:pStyle w:val="BalloonText"/>
                                  <w:rPr>
                                    <w:rFonts w:ascii="SassoonCRInfantMedium" w:hAnsi="SassoonCRInfantMedium"/>
                                    <w:sz w:val="20"/>
                                    <w:szCs w:val="20"/>
                                  </w:rPr>
                                </w:pPr>
                                <w:r w:rsidRPr="005607AB">
                                  <w:rPr>
                                    <w:rFonts w:ascii="SassoonCRInfantMedium" w:hAnsi="SassoonCRInfantMedium" w:cstheme="minorHAnsi"/>
                                    <w:sz w:val="20"/>
                                    <w:szCs w:val="20"/>
                                  </w:rPr>
                                  <w:t>In maths we will be working on place value</w:t>
                                </w:r>
                                <w:r w:rsidR="00716D8F" w:rsidRPr="005607AB">
                                  <w:rPr>
                                    <w:rFonts w:ascii="SassoonCRInfantMedium" w:hAnsi="SassoonCRInfantMedium" w:cstheme="minorHAnsi"/>
                                    <w:sz w:val="20"/>
                                    <w:szCs w:val="20"/>
                                  </w:rPr>
                                  <w:t>.</w:t>
                                </w:r>
                                <w:r w:rsidRPr="005607AB">
                                  <w:rPr>
                                    <w:rFonts w:ascii="SassoonCRInfantMedium" w:hAnsi="SassoonCRInfantMedium" w:cstheme="minorHAnsi"/>
                                    <w:sz w:val="20"/>
                                    <w:szCs w:val="20"/>
                                  </w:rPr>
                                  <w:t xml:space="preserve"> </w:t>
                                </w:r>
                                <w:r w:rsidR="00716D8F" w:rsidRPr="005607AB">
                                  <w:rPr>
                                    <w:rFonts w:ascii="SassoonCRInfantMedium" w:hAnsi="SassoonCRInfantMedium" w:cstheme="minorHAnsi"/>
                                    <w:sz w:val="20"/>
                                    <w:szCs w:val="20"/>
                                  </w:rPr>
                                  <w:t xml:space="preserve">We will look at number bonds to 10 and 20 and use these to help with addition and subtraction. We will look at properties of shapes and think about the shapes we can see in the world of farming. </w:t>
                                </w:r>
                              </w:p>
                            </w:txbxContent>
                          </wps:txbx>
                          <wps:bodyPr rot="0" vert="horz" wrap="square" lIns="91440" tIns="45720" rIns="91440" bIns="45720" anchor="t" anchorCtr="0">
                            <a:noAutofit/>
                          </wps:bodyPr>
                        </wps:wsp>
                      </wpg:grpSp>
                      <wps:wsp>
                        <wps:cNvPr id="4" name="Text Box 2"/>
                        <wps:cNvSpPr txBox="1">
                          <a:spLocks noChangeArrowheads="1"/>
                        </wps:cNvSpPr>
                        <wps:spPr bwMode="auto">
                          <a:xfrm>
                            <a:off x="-29566" y="1126435"/>
                            <a:ext cx="5085133" cy="1460645"/>
                          </a:xfrm>
                          <a:prstGeom prst="rect">
                            <a:avLst/>
                          </a:prstGeom>
                          <a:solidFill>
                            <a:srgbClr val="DCB894"/>
                          </a:solidFill>
                          <a:ln w="12700" cap="rnd">
                            <a:solidFill>
                              <a:schemeClr val="dk1"/>
                            </a:solidFill>
                            <a:bevel/>
                            <a:headEnd/>
                            <a:tailEnd/>
                          </a:ln>
                        </wps:spPr>
                        <wps:style>
                          <a:lnRef idx="2">
                            <a:schemeClr val="dk1"/>
                          </a:lnRef>
                          <a:fillRef idx="1">
                            <a:schemeClr val="lt1"/>
                          </a:fillRef>
                          <a:effectRef idx="0">
                            <a:schemeClr val="dk1"/>
                          </a:effectRef>
                          <a:fontRef idx="minor">
                            <a:schemeClr val="dk1"/>
                          </a:fontRef>
                        </wps:style>
                        <wps:txbx>
                          <w:txbxContent>
                            <w:p w:rsidR="00E068EF" w:rsidRPr="005607AB" w:rsidRDefault="006C062F" w:rsidP="0035609E">
                              <w:pPr>
                                <w:pStyle w:val="NoSpacing"/>
                                <w:rPr>
                                  <w:rFonts w:ascii="SassoonCRInfantMedium" w:hAnsi="SassoonCRInfantMedium"/>
                                  <w:b/>
                                  <w:sz w:val="16"/>
                                  <w:szCs w:val="16"/>
                                </w:rPr>
                              </w:pPr>
                              <w:r w:rsidRPr="005607AB">
                                <w:rPr>
                                  <w:rFonts w:ascii="SassoonCRInfantMedium" w:hAnsi="SassoonCRInfantMedium"/>
                                  <w:b/>
                                  <w:color w:val="833C0B" w:themeColor="accent2" w:themeShade="80"/>
                                </w:rPr>
                                <w:t>As language specialists</w:t>
                              </w:r>
                            </w:p>
                            <w:p w:rsidR="002F5983" w:rsidRPr="005607AB" w:rsidRDefault="006547EF" w:rsidP="0035609E">
                              <w:pPr>
                                <w:pStyle w:val="NoSpacing"/>
                                <w:rPr>
                                  <w:rFonts w:ascii="SassoonCRInfantMedium" w:hAnsi="SassoonCRInfantMedium"/>
                                </w:rPr>
                              </w:pPr>
                              <w:r w:rsidRPr="005607AB">
                                <w:rPr>
                                  <w:rFonts w:ascii="SassoonCRInfantMedium" w:hAnsi="SassoonCRInfantMedium"/>
                                  <w:sz w:val="18"/>
                                  <w:szCs w:val="18"/>
                                </w:rPr>
                                <w:t>Class 2 will start the term using Drawing Club. We will have fun looking at a variety of farm inspired stories including Farmer Duck, The Little Red Hen, Pumpkin Soup and The Enormous Turnip. We will create our own farm inspired stories too.</w:t>
                              </w:r>
                              <w:r w:rsidR="00A0258C" w:rsidRPr="005607AB">
                                <w:rPr>
                                  <w:rFonts w:ascii="SassoonCRInfantMedium" w:hAnsi="SassoonCRInfantMedium"/>
                                  <w:sz w:val="18"/>
                                  <w:szCs w:val="18"/>
                                </w:rPr>
                                <w:t xml:space="preserve"> We will create simple fact files about all things farming.</w:t>
                              </w:r>
                              <w:r w:rsidRPr="005607AB">
                                <w:rPr>
                                  <w:rFonts w:ascii="SassoonCRInfantMedium" w:hAnsi="SassoonCRInfantMedium"/>
                                  <w:sz w:val="18"/>
                                  <w:szCs w:val="18"/>
                                </w:rPr>
                                <w:t xml:space="preserve"> We will continue with Phonics in Year 1 and Year 2 will follow Essential Spelling, which is the natural progression from our Year 1 Phonics work</w:t>
                              </w:r>
                              <w:r w:rsidR="00A0258C" w:rsidRPr="005607AB">
                                <w:rPr>
                                  <w:rFonts w:ascii="SassoonCRInfantMedium" w:hAnsi="SassoonCRInfantMedium"/>
                                  <w:sz w:val="18"/>
                                  <w:szCs w:val="18"/>
                                </w:rPr>
                                <w:t>.</w:t>
                              </w:r>
                              <w:r w:rsidRPr="005607AB">
                                <w:rPr>
                                  <w:rFonts w:ascii="SassoonCRInfantMedium" w:hAnsi="SassoonCRInfantMedium"/>
                                  <w:sz w:val="18"/>
                                  <w:szCs w:val="18"/>
                                </w:rPr>
                                <w:t xml:space="preserve"> </w:t>
                              </w:r>
                            </w:p>
                            <w:p w:rsidR="00574C2B" w:rsidRPr="0035609E" w:rsidRDefault="00574C2B" w:rsidP="0035609E">
                              <w:pPr>
                                <w:pStyle w:val="NoSpacing"/>
                              </w:pPr>
                            </w:p>
                            <w:p w:rsidR="00D25098" w:rsidRPr="0035609E" w:rsidRDefault="00D25098" w:rsidP="0035609E">
                              <w:pPr>
                                <w:pStyle w:val="NoSpacing"/>
                              </w:pPr>
                            </w:p>
                            <w:p w:rsidR="00D25098" w:rsidRPr="0035609E" w:rsidRDefault="00D25098" w:rsidP="0035609E">
                              <w:pPr>
                                <w:pStyle w:val="NoSpacing"/>
                              </w:pPr>
                            </w:p>
                            <w:p w:rsidR="00D25098" w:rsidRPr="0035609E" w:rsidRDefault="00D25098" w:rsidP="0035609E">
                              <w:pPr>
                                <w:pStyle w:val="NoSpacing"/>
                              </w:pPr>
                            </w:p>
                          </w:txbxContent>
                        </wps:txbx>
                        <wps:bodyPr rot="0" vert="horz" wrap="square" lIns="91440" tIns="45720" rIns="91440" bIns="45720" anchor="t" anchorCtr="0">
                          <a:noAutofit/>
                        </wps:bodyPr>
                      </wps:wsp>
                      <wpg:grpSp>
                        <wpg:cNvPr id="7" name="Group 7"/>
                        <wpg:cNvGrpSpPr/>
                        <wpg:grpSpPr>
                          <a:xfrm>
                            <a:off x="23776" y="2639849"/>
                            <a:ext cx="5527727" cy="2676150"/>
                            <a:chOff x="-72584" y="-442048"/>
                            <a:chExt cx="5306090" cy="2565248"/>
                          </a:xfrm>
                        </wpg:grpSpPr>
                        <wps:wsp>
                          <wps:cNvPr id="5" name="Text Box 2"/>
                          <wps:cNvSpPr txBox="1">
                            <a:spLocks noChangeArrowheads="1"/>
                          </wps:cNvSpPr>
                          <wps:spPr bwMode="auto">
                            <a:xfrm>
                              <a:off x="-72584" y="-442048"/>
                              <a:ext cx="1805267" cy="2001616"/>
                            </a:xfrm>
                            <a:prstGeom prst="rect">
                              <a:avLst/>
                            </a:prstGeom>
                            <a:solidFill>
                              <a:schemeClr val="accent4">
                                <a:lumMod val="20000"/>
                                <a:lumOff val="80000"/>
                              </a:schemeClr>
                            </a:solidFill>
                            <a:ln w="12700" cap="rnd">
                              <a:solidFill>
                                <a:schemeClr val="dk1"/>
                              </a:solidFill>
                              <a:bevel/>
                              <a:headEnd/>
                              <a:tailEnd/>
                            </a:ln>
                          </wps:spPr>
                          <wps:style>
                            <a:lnRef idx="2">
                              <a:schemeClr val="dk1"/>
                            </a:lnRef>
                            <a:fillRef idx="1">
                              <a:schemeClr val="lt1"/>
                            </a:fillRef>
                            <a:effectRef idx="0">
                              <a:schemeClr val="dk1"/>
                            </a:effectRef>
                            <a:fontRef idx="minor">
                              <a:schemeClr val="dk1"/>
                            </a:fontRef>
                          </wps:style>
                          <wps:txbx>
                            <w:txbxContent>
                              <w:p w:rsidR="00D25098" w:rsidRPr="005607AB" w:rsidRDefault="0035609E" w:rsidP="0035609E">
                                <w:pPr>
                                  <w:pStyle w:val="NoSpacing"/>
                                  <w:rPr>
                                    <w:rFonts w:ascii="SassoonCRInfantMedium" w:hAnsi="SassoonCRInfantMedium"/>
                                    <w:color w:val="002060"/>
                                  </w:rPr>
                                </w:pPr>
                                <w:r w:rsidRPr="005607AB">
                                  <w:rPr>
                                    <w:rFonts w:ascii="SassoonCRInfantMedium" w:hAnsi="SassoonCRInfantMedium"/>
                                    <w:color w:val="002060"/>
                                  </w:rPr>
                                  <w:t>As</w:t>
                                </w:r>
                                <w:r w:rsidR="00710025" w:rsidRPr="005607AB">
                                  <w:rPr>
                                    <w:rFonts w:ascii="SassoonCRInfantMedium" w:hAnsi="SassoonCRInfantMedium"/>
                                    <w:color w:val="002060"/>
                                  </w:rPr>
                                  <w:t xml:space="preserve"> geographers we will</w:t>
                                </w:r>
                                <w:r w:rsidR="007A50EA" w:rsidRPr="005607AB">
                                  <w:rPr>
                                    <w:rFonts w:ascii="SassoonCRInfantMedium" w:hAnsi="SassoonCRInfantMedium"/>
                                    <w:color w:val="002060"/>
                                  </w:rPr>
                                  <w:t>…</w:t>
                                </w:r>
                              </w:p>
                              <w:p w:rsidR="00A0258C" w:rsidRPr="005607AB" w:rsidRDefault="00C512B7" w:rsidP="0035609E">
                                <w:pPr>
                                  <w:pStyle w:val="NoSpacing"/>
                                  <w:rPr>
                                    <w:rFonts w:ascii="SassoonCRInfantMedium" w:hAnsi="SassoonCRInfantMedium"/>
                                    <w:sz w:val="20"/>
                                    <w:szCs w:val="20"/>
                                  </w:rPr>
                                </w:pPr>
                                <w:r w:rsidRPr="005607AB">
                                  <w:rPr>
                                    <w:rFonts w:ascii="SassoonCRInfantMedium" w:hAnsi="SassoonCRInfantMedium"/>
                                    <w:sz w:val="20"/>
                                    <w:szCs w:val="20"/>
                                  </w:rPr>
                                  <w:t>L</w:t>
                                </w:r>
                                <w:r w:rsidR="00A0258C" w:rsidRPr="005607AB">
                                  <w:rPr>
                                    <w:rFonts w:ascii="SassoonCRInfantMedium" w:hAnsi="SassoonCRInfantMedium"/>
                                    <w:sz w:val="20"/>
                                    <w:szCs w:val="20"/>
                                  </w:rPr>
                                  <w:t>ook at the different types of farms that are around Langar and how these help the wider community. We will enjoy creating and playing with farms as part of our provision activities.</w:t>
                                </w:r>
                              </w:p>
                              <w:p w:rsidR="00A0258C" w:rsidRDefault="00A0258C" w:rsidP="0035609E">
                                <w:pPr>
                                  <w:pStyle w:val="NoSpacing"/>
                                  <w:rPr>
                                    <w:sz w:val="18"/>
                                    <w:szCs w:val="18"/>
                                  </w:rPr>
                                </w:pPr>
                              </w:p>
                              <w:p w:rsidR="00A0258C" w:rsidRDefault="00A0258C" w:rsidP="0035609E">
                                <w:pPr>
                                  <w:pStyle w:val="NoSpacing"/>
                                  <w:rPr>
                                    <w:sz w:val="18"/>
                                    <w:szCs w:val="18"/>
                                  </w:rPr>
                                </w:pPr>
                              </w:p>
                              <w:p w:rsidR="00A0258C" w:rsidRDefault="00A0258C" w:rsidP="0035609E">
                                <w:pPr>
                                  <w:pStyle w:val="NoSpacing"/>
                                  <w:rPr>
                                    <w:sz w:val="18"/>
                                    <w:szCs w:val="18"/>
                                  </w:rPr>
                                </w:pPr>
                              </w:p>
                            </w:txbxContent>
                          </wps:txbx>
                          <wps:bodyPr rot="0" vert="horz" wrap="square" lIns="91440" tIns="45720" rIns="91440" bIns="45720" anchor="t" anchorCtr="0">
                            <a:noAutofit/>
                          </wps:bodyPr>
                        </wps:wsp>
                        <wps:wsp>
                          <wps:cNvPr id="6" name="Text Box 2"/>
                          <wps:cNvSpPr txBox="1">
                            <a:spLocks noChangeArrowheads="1"/>
                          </wps:cNvSpPr>
                          <wps:spPr bwMode="auto">
                            <a:xfrm>
                              <a:off x="1825229" y="-433564"/>
                              <a:ext cx="1681480" cy="1891967"/>
                            </a:xfrm>
                            <a:prstGeom prst="rect">
                              <a:avLst/>
                            </a:prstGeom>
                            <a:solidFill>
                              <a:schemeClr val="bg2"/>
                            </a:solidFill>
                            <a:ln w="12700" cap="rnd">
                              <a:solidFill>
                                <a:schemeClr val="dk1"/>
                              </a:solidFill>
                              <a:bevel/>
                              <a:headEnd/>
                              <a:tailEnd/>
                            </a:ln>
                          </wps:spPr>
                          <wps:style>
                            <a:lnRef idx="2">
                              <a:schemeClr val="dk1"/>
                            </a:lnRef>
                            <a:fillRef idx="1">
                              <a:schemeClr val="lt1"/>
                            </a:fillRef>
                            <a:effectRef idx="0">
                              <a:schemeClr val="dk1"/>
                            </a:effectRef>
                            <a:fontRef idx="minor">
                              <a:schemeClr val="dk1"/>
                            </a:fontRef>
                          </wps:style>
                          <wps:txbx>
                            <w:txbxContent>
                              <w:p w:rsidR="00D25098" w:rsidRPr="005607AB" w:rsidRDefault="00710025" w:rsidP="0035609E">
                                <w:pPr>
                                  <w:pStyle w:val="NoSpacing"/>
                                  <w:rPr>
                                    <w:rFonts w:ascii="SassoonCRInfantMedium" w:hAnsi="SassoonCRInfantMedium"/>
                                  </w:rPr>
                                </w:pPr>
                                <w:r w:rsidRPr="005607AB">
                                  <w:rPr>
                                    <w:rFonts w:ascii="SassoonCRInfantMedium" w:hAnsi="SassoonCRInfantMedium"/>
                                    <w:color w:val="806000" w:themeColor="accent4" w:themeShade="80"/>
                                  </w:rPr>
                                  <w:t>As historians we will</w:t>
                                </w:r>
                                <w:r w:rsidR="007A50EA" w:rsidRPr="005607AB">
                                  <w:rPr>
                                    <w:rFonts w:ascii="SassoonCRInfantMedium" w:hAnsi="SassoonCRInfantMedium"/>
                                    <w:color w:val="806000" w:themeColor="accent4" w:themeShade="80"/>
                                  </w:rPr>
                                  <w:t>…</w:t>
                                </w:r>
                                <w:r w:rsidRPr="005607AB">
                                  <w:rPr>
                                    <w:rFonts w:ascii="SassoonCRInfantMedium" w:hAnsi="SassoonCRInfantMedium"/>
                                  </w:rPr>
                                  <w:t xml:space="preserve"> </w:t>
                                </w:r>
                              </w:p>
                              <w:p w:rsidR="0021639A" w:rsidRPr="005607AB" w:rsidRDefault="00A0258C" w:rsidP="0021639A">
                                <w:pPr>
                                  <w:pStyle w:val="NoSpacing"/>
                                  <w:rPr>
                                    <w:rFonts w:ascii="SassoonCRInfantMedium" w:hAnsi="SassoonCRInfantMedium"/>
                                    <w:sz w:val="20"/>
                                    <w:szCs w:val="20"/>
                                  </w:rPr>
                                </w:pPr>
                                <w:r w:rsidRPr="005607AB">
                                  <w:rPr>
                                    <w:rFonts w:ascii="SassoonCRInfantMedium" w:hAnsi="SassoonCRInfantMedium"/>
                                    <w:sz w:val="20"/>
                                    <w:szCs w:val="20"/>
                                  </w:rPr>
                                  <w:t>Look at how farming equipment has changed over time and make comparisons</w:t>
                                </w:r>
                                <w:r w:rsidR="005607AB" w:rsidRPr="005607AB">
                                  <w:rPr>
                                    <w:rFonts w:ascii="SassoonCRInfantMedium" w:hAnsi="SassoonCRInfantMedium"/>
                                    <w:sz w:val="20"/>
                                    <w:szCs w:val="20"/>
                                  </w:rPr>
                                  <w:t>.</w:t>
                                </w:r>
                              </w:p>
                              <w:p w:rsidR="00D12D76" w:rsidRDefault="00D12D76" w:rsidP="00D12D76">
                                <w:pPr>
                                  <w:pStyle w:val="NoSpacing"/>
                                  <w:rPr>
                                    <w:i/>
                                    <w:sz w:val="14"/>
                                    <w:szCs w:val="14"/>
                                  </w:rPr>
                                </w:pPr>
                              </w:p>
                              <w:p w:rsidR="00D12D76" w:rsidRDefault="00D12D76" w:rsidP="00D12D76">
                                <w:pPr>
                                  <w:pStyle w:val="NoSpacing"/>
                                  <w:rPr>
                                    <w:i/>
                                    <w:sz w:val="14"/>
                                    <w:szCs w:val="14"/>
                                  </w:rPr>
                                </w:pPr>
                              </w:p>
                              <w:p w:rsidR="00D12D76" w:rsidRPr="00100F44" w:rsidRDefault="00100F44" w:rsidP="00D12D76">
                                <w:pPr>
                                  <w:pStyle w:val="NoSpacing"/>
                                  <w:rPr>
                                    <w:sz w:val="14"/>
                                    <w:szCs w:val="14"/>
                                  </w:rPr>
                                </w:pPr>
                                <w:r>
                                  <w:rPr>
                                    <w:i/>
                                    <w:sz w:val="14"/>
                                    <w:szCs w:val="14"/>
                                  </w:rPr>
                                  <w:t xml:space="preserve"> </w:t>
                                </w:r>
                              </w:p>
                              <w:p w:rsidR="00155D27" w:rsidRPr="006B194E" w:rsidRDefault="00155D27" w:rsidP="0021639A">
                                <w:pPr>
                                  <w:pStyle w:val="NoSpacing"/>
                                  <w:rPr>
                                    <w:sz w:val="18"/>
                                    <w:szCs w:val="18"/>
                                  </w:rPr>
                                </w:pPr>
                              </w:p>
                              <w:p w:rsidR="00EB25F5" w:rsidRPr="00574C2B" w:rsidRDefault="00EB25F5" w:rsidP="0021639A">
                                <w:pPr>
                                  <w:pStyle w:val="NoSpacing"/>
                                  <w:rPr>
                                    <w:sz w:val="20"/>
                                    <w:szCs w:val="16"/>
                                  </w:rPr>
                                </w:pPr>
                              </w:p>
                            </w:txbxContent>
                          </wps:txbx>
                          <wps:bodyPr rot="0" vert="horz" wrap="square" lIns="91440" tIns="45720" rIns="91440" bIns="45720" anchor="t" anchorCtr="0">
                            <a:noAutofit/>
                          </wps:bodyPr>
                        </wps:wsp>
                        <wps:wsp>
                          <wps:cNvPr id="8" name="Text Box 2"/>
                          <wps:cNvSpPr txBox="1">
                            <a:spLocks noChangeArrowheads="1"/>
                          </wps:cNvSpPr>
                          <wps:spPr bwMode="auto">
                            <a:xfrm>
                              <a:off x="3552026" y="-26174"/>
                              <a:ext cx="1681480" cy="2149374"/>
                            </a:xfrm>
                            <a:prstGeom prst="rect">
                              <a:avLst/>
                            </a:prstGeom>
                            <a:solidFill>
                              <a:schemeClr val="accent4">
                                <a:lumMod val="20000"/>
                                <a:lumOff val="80000"/>
                              </a:schemeClr>
                            </a:solidFill>
                            <a:ln w="12700" cap="rnd">
                              <a:solidFill>
                                <a:schemeClr val="dk1"/>
                              </a:solidFill>
                              <a:bevel/>
                              <a:headEnd/>
                              <a:tailEnd/>
                            </a:ln>
                          </wps:spPr>
                          <wps:style>
                            <a:lnRef idx="2">
                              <a:schemeClr val="dk1"/>
                            </a:lnRef>
                            <a:fillRef idx="1">
                              <a:schemeClr val="lt1"/>
                            </a:fillRef>
                            <a:effectRef idx="0">
                              <a:schemeClr val="dk1"/>
                            </a:effectRef>
                            <a:fontRef idx="minor">
                              <a:schemeClr val="dk1"/>
                            </a:fontRef>
                          </wps:style>
                          <wps:txbx>
                            <w:txbxContent>
                              <w:p w:rsidR="00D25098" w:rsidRPr="005607AB" w:rsidRDefault="009307E7" w:rsidP="0035609E">
                                <w:pPr>
                                  <w:pStyle w:val="NoSpacing"/>
                                  <w:rPr>
                                    <w:rFonts w:ascii="SassoonCRInfantMedium" w:hAnsi="SassoonCRInfantMedium"/>
                                    <w:color w:val="538135" w:themeColor="accent6" w:themeShade="BF"/>
                                  </w:rPr>
                                </w:pPr>
                                <w:r w:rsidRPr="005607AB">
                                  <w:rPr>
                                    <w:rFonts w:ascii="SassoonCRInfantMedium" w:hAnsi="SassoonCRInfantMedium"/>
                                    <w:color w:val="538135" w:themeColor="accent6" w:themeShade="BF"/>
                                  </w:rPr>
                                  <w:t>As scientists we will</w:t>
                                </w:r>
                                <w:r w:rsidR="007A50EA" w:rsidRPr="005607AB">
                                  <w:rPr>
                                    <w:rFonts w:ascii="SassoonCRInfantMedium" w:hAnsi="SassoonCRInfantMedium"/>
                                    <w:color w:val="538135" w:themeColor="accent6" w:themeShade="BF"/>
                                  </w:rPr>
                                  <w:t>…</w:t>
                                </w:r>
                              </w:p>
                              <w:p w:rsidR="00C512B7" w:rsidRPr="005607AB" w:rsidRDefault="00F74FEB" w:rsidP="00A17873">
                                <w:pPr>
                                  <w:pStyle w:val="NoSpacing"/>
                                  <w:rPr>
                                    <w:rFonts w:ascii="SassoonCRInfantMedium" w:hAnsi="SassoonCRInfantMedium"/>
                                    <w:sz w:val="20"/>
                                    <w:szCs w:val="20"/>
                                  </w:rPr>
                                </w:pPr>
                                <w:r w:rsidRPr="005607AB">
                                  <w:rPr>
                                    <w:rFonts w:ascii="SassoonCRInfantMedium" w:hAnsi="SassoonCRInfantMedium"/>
                                    <w:sz w:val="20"/>
                                    <w:szCs w:val="20"/>
                                  </w:rPr>
                                  <w:t xml:space="preserve">Find out what plants need to grow well- how do our crops grow and what are they used for. We will also see how one ingredient can become different foods! We can link our knowledge of foods with keeping healthy. </w:t>
                                </w:r>
                              </w:p>
                              <w:p w:rsidR="00F74FEB" w:rsidRPr="005607AB" w:rsidRDefault="00F74FEB" w:rsidP="00A17873">
                                <w:pPr>
                                  <w:pStyle w:val="NoSpacing"/>
                                  <w:rPr>
                                    <w:rFonts w:ascii="SassoonCRInfantMedium" w:hAnsi="SassoonCRInfantMedium"/>
                                    <w:sz w:val="20"/>
                                    <w:szCs w:val="20"/>
                                  </w:rPr>
                                </w:pPr>
                                <w:r w:rsidRPr="005607AB">
                                  <w:rPr>
                                    <w:rFonts w:ascii="SassoonCRInfantMedium" w:hAnsi="SassoonCRInfantMedium"/>
                                    <w:sz w:val="20"/>
                                    <w:szCs w:val="20"/>
                                  </w:rPr>
                                  <w:t>W</w:t>
                                </w:r>
                                <w:r w:rsidR="005607AB" w:rsidRPr="005607AB">
                                  <w:rPr>
                                    <w:rFonts w:ascii="SassoonCRInfantMedium" w:hAnsi="SassoonCRInfantMedium"/>
                                    <w:sz w:val="20"/>
                                    <w:szCs w:val="20"/>
                                  </w:rPr>
                                  <w:t>e</w:t>
                                </w:r>
                                <w:r w:rsidRPr="005607AB">
                                  <w:rPr>
                                    <w:rFonts w:ascii="SassoonCRInfantMedium" w:hAnsi="SassoonCRInfantMedium"/>
                                    <w:sz w:val="20"/>
                                    <w:szCs w:val="20"/>
                                  </w:rPr>
                                  <w:t xml:space="preserve"> will be identifying the animals that are found on a farm and the food that they can provide for us.</w:t>
                                </w:r>
                              </w:p>
                              <w:p w:rsidR="0006231D" w:rsidRPr="0006231D" w:rsidRDefault="0006231D" w:rsidP="000338A5">
                                <w:pPr>
                                  <w:pStyle w:val="NoSpacing"/>
                                  <w:rPr>
                                    <w:i/>
                                    <w:sz w:val="18"/>
                                    <w:szCs w:val="12"/>
                                  </w:rPr>
                                </w:pPr>
                                <w:r>
                                  <w:rPr>
                                    <w:i/>
                                    <w:sz w:val="14"/>
                                    <w:szCs w:val="14"/>
                                  </w:rPr>
                                  <w:t>‘</w:t>
                                </w:r>
                              </w:p>
                            </w:txbxContent>
                          </wps:txbx>
                          <wps:bodyPr rot="0" vert="horz" wrap="square" lIns="91440" tIns="45720" rIns="91440" bIns="45720" anchor="t" anchorCtr="0">
                            <a:noAutofit/>
                          </wps:bodyPr>
                        </wps:wsp>
                      </wpg:grpSp>
                      <wps:wsp>
                        <wps:cNvPr id="9" name="Text Box 2"/>
                        <wps:cNvSpPr txBox="1">
                          <a:spLocks noChangeArrowheads="1"/>
                        </wps:cNvSpPr>
                        <wps:spPr bwMode="auto">
                          <a:xfrm>
                            <a:off x="5638800" y="3101008"/>
                            <a:ext cx="4139565" cy="2669540"/>
                          </a:xfrm>
                          <a:prstGeom prst="rect">
                            <a:avLst/>
                          </a:prstGeom>
                          <a:solidFill>
                            <a:schemeClr val="bg2"/>
                          </a:solidFill>
                          <a:ln w="12700" cap="rnd">
                            <a:solidFill>
                              <a:schemeClr val="dk1"/>
                            </a:solidFill>
                            <a:bevel/>
                            <a:headEnd/>
                            <a:tailEnd/>
                          </a:ln>
                        </wps:spPr>
                        <wps:style>
                          <a:lnRef idx="2">
                            <a:schemeClr val="dk1"/>
                          </a:lnRef>
                          <a:fillRef idx="1">
                            <a:schemeClr val="lt1"/>
                          </a:fillRef>
                          <a:effectRef idx="0">
                            <a:schemeClr val="dk1"/>
                          </a:effectRef>
                          <a:fontRef idx="minor">
                            <a:schemeClr val="dk1"/>
                          </a:fontRef>
                        </wps:style>
                        <wps:txbx>
                          <w:txbxContent>
                            <w:p w:rsidR="00D25098" w:rsidRPr="005607AB" w:rsidRDefault="00710025" w:rsidP="0035609E">
                              <w:pPr>
                                <w:pStyle w:val="NoSpacing"/>
                                <w:rPr>
                                  <w:rFonts w:ascii="SassoonCRInfantMedium" w:hAnsi="SassoonCRInfantMedium"/>
                                  <w:color w:val="538135" w:themeColor="accent6" w:themeShade="BF"/>
                                </w:rPr>
                              </w:pPr>
                              <w:r w:rsidRPr="005607AB">
                                <w:rPr>
                                  <w:rFonts w:ascii="SassoonCRInfantMedium" w:hAnsi="SassoonCRInfantMedium"/>
                                  <w:color w:val="538135" w:themeColor="accent6" w:themeShade="BF"/>
                                </w:rPr>
                                <w:t xml:space="preserve">Across the curriculum </w:t>
                              </w:r>
                            </w:p>
                            <w:p w:rsidR="0035609E" w:rsidRPr="005607AB" w:rsidRDefault="0035609E" w:rsidP="0035609E">
                              <w:pPr>
                                <w:pStyle w:val="NoSpacing"/>
                                <w:rPr>
                                  <w:rFonts w:ascii="SassoonCRInfantMedium" w:hAnsi="SassoonCRInfantMedium"/>
                                  <w:sz w:val="4"/>
                                  <w:szCs w:val="4"/>
                                </w:rPr>
                              </w:pPr>
                            </w:p>
                            <w:p w:rsidR="004C63C7" w:rsidRPr="005607AB" w:rsidRDefault="00710025" w:rsidP="0035609E">
                              <w:pPr>
                                <w:pStyle w:val="NoSpacing"/>
                                <w:rPr>
                                  <w:rFonts w:ascii="SassoonCRInfantMedium" w:hAnsi="SassoonCRInfantMedium"/>
                                  <w:sz w:val="18"/>
                                  <w:szCs w:val="18"/>
                                </w:rPr>
                              </w:pPr>
                              <w:r w:rsidRPr="005607AB">
                                <w:rPr>
                                  <w:rFonts w:ascii="SassoonCRInfantMedium" w:hAnsi="SassoonCRInfantMedium"/>
                                  <w:b/>
                                  <w:sz w:val="18"/>
                                  <w:szCs w:val="18"/>
                                  <w:u w:val="single"/>
                                </w:rPr>
                                <w:t>As musicians</w:t>
                              </w:r>
                              <w:r w:rsidRPr="005607AB">
                                <w:rPr>
                                  <w:rFonts w:ascii="SassoonCRInfantMedium" w:hAnsi="SassoonCRInfantMedium"/>
                                  <w:sz w:val="18"/>
                                  <w:szCs w:val="18"/>
                                </w:rPr>
                                <w:t xml:space="preserve"> </w:t>
                              </w:r>
                              <w:r w:rsidR="004C63C7" w:rsidRPr="005607AB">
                                <w:rPr>
                                  <w:rFonts w:ascii="SassoonCRInfantMedium" w:hAnsi="SassoonCRInfantMedium"/>
                                  <w:sz w:val="18"/>
                                  <w:szCs w:val="18"/>
                                </w:rPr>
                                <w:t xml:space="preserve"> - </w:t>
                              </w:r>
                              <w:r w:rsidR="001C2181" w:rsidRPr="005607AB">
                                <w:rPr>
                                  <w:rFonts w:ascii="SassoonCRInfantMedium" w:hAnsi="SassoonCRInfantMedium"/>
                                  <w:sz w:val="18"/>
                                  <w:szCs w:val="18"/>
                                </w:rPr>
                                <w:t xml:space="preserve">All across school we’ll be learning about how the Bible is filled with references to harvests, shepherds, cattle and fishes. We’ll prepare for our harvest festival by learning a range of classic and new ways to celebrate the plentiful world that God gave us. </w:t>
                              </w:r>
                              <w:r w:rsidR="004C63C7" w:rsidRPr="005607AB">
                                <w:rPr>
                                  <w:rFonts w:ascii="SassoonCRInfantMedium" w:hAnsi="SassoonCRInfantMedium"/>
                                  <w:sz w:val="18"/>
                                  <w:szCs w:val="18"/>
                                </w:rPr>
                                <w:t xml:space="preserve"> </w:t>
                              </w:r>
                              <w:r w:rsidR="006547EF" w:rsidRPr="005607AB">
                                <w:rPr>
                                  <w:rFonts w:ascii="SassoonCRInfantMedium" w:hAnsi="SassoonCRInfantMedium"/>
                                  <w:sz w:val="18"/>
                                  <w:szCs w:val="18"/>
                                </w:rPr>
                                <w:t>Class 2 will learn songs linked to farming – Tractor Ted might be helping us to do this!</w:t>
                              </w:r>
                            </w:p>
                            <w:p w:rsidR="000338A5" w:rsidRPr="005607AB" w:rsidRDefault="00710025" w:rsidP="0035609E">
                              <w:pPr>
                                <w:pStyle w:val="NoSpacing"/>
                                <w:rPr>
                                  <w:rFonts w:ascii="SassoonCRInfantMedium" w:hAnsi="SassoonCRInfantMedium"/>
                                  <w:b/>
                                  <w:sz w:val="18"/>
                                  <w:szCs w:val="18"/>
                                  <w:u w:val="single"/>
                                </w:rPr>
                              </w:pPr>
                              <w:r w:rsidRPr="005607AB">
                                <w:rPr>
                                  <w:rFonts w:ascii="SassoonCRInfantMedium" w:hAnsi="SassoonCRInfantMedium"/>
                                  <w:b/>
                                  <w:sz w:val="18"/>
                                  <w:szCs w:val="18"/>
                                  <w:u w:val="single"/>
                                </w:rPr>
                                <w:t xml:space="preserve">As expressive artists </w:t>
                              </w:r>
                              <w:r w:rsidR="00716D8F" w:rsidRPr="005607AB">
                                <w:rPr>
                                  <w:rFonts w:ascii="SassoonCRInfantMedium" w:hAnsi="SassoonCRInfantMedium"/>
                                  <w:b/>
                                  <w:sz w:val="18"/>
                                  <w:szCs w:val="18"/>
                                  <w:u w:val="single"/>
                                </w:rPr>
                                <w:t>–</w:t>
                              </w:r>
                              <w:r w:rsidR="00BC756F" w:rsidRPr="005607AB">
                                <w:rPr>
                                  <w:rFonts w:ascii="SassoonCRInfantMedium" w:hAnsi="SassoonCRInfantMedium"/>
                                  <w:sz w:val="18"/>
                                  <w:szCs w:val="18"/>
                                </w:rPr>
                                <w:t>We</w:t>
                              </w:r>
                              <w:r w:rsidR="00716D8F" w:rsidRPr="005607AB">
                                <w:rPr>
                                  <w:rFonts w:ascii="SassoonCRInfantMedium" w:hAnsi="SassoonCRInfantMedium"/>
                                  <w:sz w:val="18"/>
                                  <w:szCs w:val="18"/>
                                </w:rPr>
                                <w:t xml:space="preserve"> will look at the work of </w:t>
                              </w:r>
                              <w:r w:rsidR="00990AA2" w:rsidRPr="005607AB">
                                <w:rPr>
                                  <w:rFonts w:ascii="SassoonCRInfantMedium" w:hAnsi="SassoonCRInfantMedium"/>
                                  <w:sz w:val="18"/>
                                  <w:szCs w:val="18"/>
                                </w:rPr>
                                <w:t>Yayoi Kusama who created amazing art based on circles but will also use her work about pumpkins to create our own  fruit and vegetable inspired art.</w:t>
                              </w:r>
                              <w:r w:rsidR="00BC756F" w:rsidRPr="005607AB">
                                <w:rPr>
                                  <w:rFonts w:ascii="SassoonCRInfantMedium" w:hAnsi="SassoonCRInfantMedium"/>
                                  <w:sz w:val="18"/>
                                  <w:szCs w:val="18"/>
                                </w:rPr>
                                <w:t xml:space="preserve"> </w:t>
                              </w:r>
                              <w:r w:rsidR="00990AA2" w:rsidRPr="005607AB">
                                <w:rPr>
                                  <w:rFonts w:ascii="SassoonCRInfantMedium" w:hAnsi="SassoonCRInfantMedium"/>
                                  <w:sz w:val="18"/>
                                  <w:szCs w:val="18"/>
                                </w:rPr>
                                <w:t xml:space="preserve">We will also use our memories of Flintham Show to paint tractors and other farming equipment. </w:t>
                              </w:r>
                              <w:r w:rsidR="00A0258C" w:rsidRPr="005607AB">
                                <w:rPr>
                                  <w:rFonts w:ascii="SassoonCRInfantMedium" w:hAnsi="SassoonCRInfantMedium"/>
                                  <w:sz w:val="18"/>
                                  <w:szCs w:val="18"/>
                                </w:rPr>
                                <w:t>We will also create our own farm vehicles as part of our provision activities.</w:t>
                              </w:r>
                            </w:p>
                            <w:p w:rsidR="00A0258C" w:rsidRPr="005607AB" w:rsidRDefault="00710025" w:rsidP="0035609E">
                              <w:pPr>
                                <w:pStyle w:val="NoSpacing"/>
                                <w:rPr>
                                  <w:rFonts w:ascii="SassoonCRInfantMedium" w:hAnsi="SassoonCRInfantMedium"/>
                                  <w:sz w:val="18"/>
                                  <w:szCs w:val="18"/>
                                </w:rPr>
                              </w:pPr>
                              <w:r w:rsidRPr="005607AB">
                                <w:rPr>
                                  <w:rFonts w:ascii="SassoonCRInfantMedium" w:hAnsi="SassoonCRInfantMedium"/>
                                  <w:b/>
                                  <w:sz w:val="18"/>
                                  <w:szCs w:val="18"/>
                                  <w:u w:val="single"/>
                                </w:rPr>
                                <w:t xml:space="preserve">As computer </w:t>
                              </w:r>
                              <w:r w:rsidR="009307E7" w:rsidRPr="005607AB">
                                <w:rPr>
                                  <w:rFonts w:ascii="SassoonCRInfantMedium" w:hAnsi="SassoonCRInfantMedium"/>
                                  <w:b/>
                                  <w:sz w:val="18"/>
                                  <w:szCs w:val="18"/>
                                  <w:u w:val="single"/>
                                </w:rPr>
                                <w:t xml:space="preserve">specialists </w:t>
                              </w:r>
                              <w:r w:rsidR="00424A31" w:rsidRPr="005607AB">
                                <w:rPr>
                                  <w:rFonts w:ascii="SassoonCRInfantMedium" w:hAnsi="SassoonCRInfantMedium"/>
                                  <w:sz w:val="18"/>
                                  <w:szCs w:val="18"/>
                                </w:rPr>
                                <w:t xml:space="preserve"> we will learn how to keep ourselves s</w:t>
                              </w:r>
                              <w:r w:rsidR="00BC756F" w:rsidRPr="005607AB">
                                <w:rPr>
                                  <w:rFonts w:ascii="SassoonCRInfantMedium" w:hAnsi="SassoonCRInfantMedium"/>
                                  <w:sz w:val="18"/>
                                  <w:szCs w:val="18"/>
                                </w:rPr>
                                <w:t xml:space="preserve">afe online. </w:t>
                              </w:r>
                            </w:p>
                            <w:p w:rsidR="00715DB8" w:rsidRPr="005607AB" w:rsidRDefault="00AE5E0B" w:rsidP="00715DB8">
                              <w:pPr>
                                <w:pStyle w:val="NoSpacing"/>
                                <w:rPr>
                                  <w:rFonts w:ascii="SassoonCRInfantMedium" w:hAnsi="SassoonCRInfantMedium"/>
                                  <w:sz w:val="18"/>
                                  <w:szCs w:val="18"/>
                                </w:rPr>
                              </w:pPr>
                              <w:r w:rsidRPr="005607AB">
                                <w:rPr>
                                  <w:rFonts w:ascii="SassoonCRInfantMedium" w:hAnsi="SassoonCRInfantMedium"/>
                                  <w:b/>
                                  <w:sz w:val="18"/>
                                  <w:szCs w:val="18"/>
                                  <w:u w:val="single"/>
                                </w:rPr>
                                <w:t>As fitness experts</w:t>
                              </w:r>
                              <w:r w:rsidRPr="005607AB">
                                <w:rPr>
                                  <w:rFonts w:ascii="SassoonCRInfantMedium" w:hAnsi="SassoonCRInfantMedium"/>
                                  <w:sz w:val="18"/>
                                  <w:szCs w:val="18"/>
                                </w:rPr>
                                <w:t xml:space="preserve"> </w:t>
                              </w:r>
                              <w:r w:rsidR="00574C2B" w:rsidRPr="005607AB">
                                <w:rPr>
                                  <w:rFonts w:ascii="SassoonCRInfantMedium" w:hAnsi="SassoonCRInfantMedium"/>
                                  <w:sz w:val="18"/>
                                  <w:szCs w:val="18"/>
                                </w:rPr>
                                <w:t xml:space="preserve">– </w:t>
                              </w:r>
                              <w:r w:rsidR="00424A31" w:rsidRPr="005607AB">
                                <w:rPr>
                                  <w:rFonts w:ascii="SassoonCRInfantMedium" w:hAnsi="SassoonCRInfantMedium"/>
                                  <w:sz w:val="18"/>
                                  <w:szCs w:val="18"/>
                                </w:rPr>
                                <w:t>We</w:t>
                              </w:r>
                              <w:r w:rsidR="00990AA2" w:rsidRPr="005607AB">
                                <w:rPr>
                                  <w:rFonts w:ascii="SassoonCRInfantMedium" w:hAnsi="SassoonCRInfantMedium"/>
                                  <w:sz w:val="18"/>
                                  <w:szCs w:val="18"/>
                                </w:rPr>
                                <w:t xml:space="preserve"> will look at why running is an important part of any game and skill and practice jumping hopping and skipping. We can link this to how a variety of farm animals move.</w:t>
                              </w:r>
                              <w:r w:rsidR="00A0258C" w:rsidRPr="005607AB">
                                <w:rPr>
                                  <w:rFonts w:ascii="SassoonCRInfantMedium" w:hAnsi="SassoonCRInfantMedium"/>
                                  <w:sz w:val="18"/>
                                  <w:szCs w:val="18"/>
                                </w:rPr>
                                <w:t xml:space="preserve"> We will look at the importance of eating healthily too.</w:t>
                              </w:r>
                            </w:p>
                            <w:p w:rsidR="00D25098" w:rsidRDefault="00D25098" w:rsidP="00D25098"/>
                          </w:txbxContent>
                        </wps:txbx>
                        <wps:bodyPr rot="0" vert="horz" wrap="square" lIns="91440" tIns="45720" rIns="91440" bIns="45720" anchor="t" anchorCtr="0">
                          <a:noAutofit/>
                        </wps:bodyPr>
                      </wps:wsp>
                      <wpg:grpSp>
                        <wpg:cNvPr id="12" name="Group 12"/>
                        <wpg:cNvGrpSpPr/>
                        <wpg:grpSpPr>
                          <a:xfrm>
                            <a:off x="-29566" y="5869355"/>
                            <a:ext cx="9807930" cy="1240229"/>
                            <a:chOff x="-137881" y="-7984"/>
                            <a:chExt cx="8747629" cy="1240229"/>
                          </a:xfrm>
                          <a:solidFill>
                            <a:schemeClr val="bg1"/>
                          </a:solidFill>
                        </wpg:grpSpPr>
                        <wps:wsp>
                          <wps:cNvPr id="10" name="Text Box 2"/>
                          <wps:cNvSpPr txBox="1">
                            <a:spLocks noChangeArrowheads="1"/>
                          </wps:cNvSpPr>
                          <wps:spPr bwMode="auto">
                            <a:xfrm>
                              <a:off x="-137881" y="0"/>
                              <a:ext cx="2821944" cy="1232245"/>
                            </a:xfrm>
                            <a:prstGeom prst="rect">
                              <a:avLst/>
                            </a:prstGeom>
                            <a:grpFill/>
                            <a:ln w="12700" cap="rnd">
                              <a:solidFill>
                                <a:schemeClr val="dk1"/>
                              </a:solidFill>
                              <a:bevel/>
                              <a:headEnd/>
                              <a:tailEnd/>
                            </a:ln>
                          </wps:spPr>
                          <wps:style>
                            <a:lnRef idx="2">
                              <a:schemeClr val="dk1"/>
                            </a:lnRef>
                            <a:fillRef idx="1">
                              <a:schemeClr val="lt1"/>
                            </a:fillRef>
                            <a:effectRef idx="0">
                              <a:schemeClr val="dk1"/>
                            </a:effectRef>
                            <a:fontRef idx="minor">
                              <a:schemeClr val="dk1"/>
                            </a:fontRef>
                          </wps:style>
                          <wps:txbx>
                            <w:txbxContent>
                              <w:p w:rsidR="00D25098" w:rsidRPr="005607AB" w:rsidRDefault="00572FD5" w:rsidP="007A4A6C">
                                <w:pPr>
                                  <w:pStyle w:val="NoSpacing"/>
                                  <w:jc w:val="center"/>
                                  <w:rPr>
                                    <w:rFonts w:ascii="SassoonCRInfantMedium" w:hAnsi="SassoonCRInfantMedium"/>
                                    <w:b/>
                                  </w:rPr>
                                </w:pPr>
                                <w:r w:rsidRPr="005607AB">
                                  <w:rPr>
                                    <w:rFonts w:ascii="SassoonCRInfantMedium" w:hAnsi="SassoonCRInfantMedium"/>
                                    <w:b/>
                                  </w:rPr>
                                  <w:t>Spirituality</w:t>
                                </w:r>
                              </w:p>
                              <w:p w:rsidR="007A4A6C" w:rsidRPr="005607AB" w:rsidRDefault="00072C05" w:rsidP="007A4A6C">
                                <w:pPr>
                                  <w:pStyle w:val="NoSpacing"/>
                                  <w:rPr>
                                    <w:rFonts w:ascii="SassoonCRInfantMedium" w:hAnsi="SassoonCRInfantMedium"/>
                                    <w:sz w:val="20"/>
                                    <w:szCs w:val="20"/>
                                  </w:rPr>
                                </w:pPr>
                                <w:r w:rsidRPr="005607AB">
                                  <w:rPr>
                                    <w:rFonts w:ascii="SassoonCRInfantMedium" w:hAnsi="SassoonCRInfantMedium"/>
                                    <w:sz w:val="20"/>
                                    <w:szCs w:val="20"/>
                                  </w:rPr>
                                  <w:t>God provided us with a land of plenty. The bible teaches us to look after the world and treat it as a special gift from God. It also teaches us the value of hard work.</w:t>
                                </w:r>
                                <w:r w:rsidR="00EC1851" w:rsidRPr="005607AB">
                                  <w:rPr>
                                    <w:rFonts w:ascii="SassoonCRInfantMedium" w:hAnsi="SassoonCRInfantMedium"/>
                                    <w:sz w:val="20"/>
                                    <w:szCs w:val="20"/>
                                  </w:rPr>
                                  <w:t xml:space="preserve"> </w:t>
                                </w:r>
                                <w:r w:rsidRPr="005607AB">
                                  <w:rPr>
                                    <w:rFonts w:ascii="SassoonCRInfantMedium" w:hAnsi="SassoonCRInfantMedium"/>
                                    <w:sz w:val="20"/>
                                    <w:szCs w:val="20"/>
                                  </w:rPr>
                                  <w:t xml:space="preserve"> </w:t>
                                </w:r>
                                <w:r w:rsidR="00EC1851" w:rsidRPr="005607AB">
                                  <w:rPr>
                                    <w:rFonts w:ascii="SassoonCRInfantMedium" w:hAnsi="SassoonCRInfantMedium"/>
                                    <w:sz w:val="20"/>
                                    <w:szCs w:val="20"/>
                                  </w:rPr>
                                  <w:t xml:space="preserve">We will learn how Jesus uses farming to teach us about life. </w:t>
                                </w:r>
                              </w:p>
                            </w:txbxContent>
                          </wps:txbx>
                          <wps:bodyPr rot="0" vert="horz" wrap="square" lIns="91440" tIns="45720" rIns="91440" bIns="45720" anchor="t" anchorCtr="0">
                            <a:noAutofit/>
                          </wps:bodyPr>
                        </wps:wsp>
                        <wps:wsp>
                          <wps:cNvPr id="11" name="Text Box 2"/>
                          <wps:cNvSpPr txBox="1">
                            <a:spLocks noChangeArrowheads="1"/>
                          </wps:cNvSpPr>
                          <wps:spPr bwMode="auto">
                            <a:xfrm>
                              <a:off x="2723819" y="-7984"/>
                              <a:ext cx="3048265" cy="1232245"/>
                            </a:xfrm>
                            <a:prstGeom prst="rect">
                              <a:avLst/>
                            </a:prstGeom>
                            <a:grpFill/>
                            <a:ln w="12700" cap="rnd">
                              <a:solidFill>
                                <a:schemeClr val="dk1"/>
                              </a:solidFill>
                              <a:bevel/>
                              <a:headEnd/>
                              <a:tailEnd/>
                            </a:ln>
                          </wps:spPr>
                          <wps:style>
                            <a:lnRef idx="2">
                              <a:schemeClr val="dk1"/>
                            </a:lnRef>
                            <a:fillRef idx="1">
                              <a:schemeClr val="lt1"/>
                            </a:fillRef>
                            <a:effectRef idx="0">
                              <a:schemeClr val="dk1"/>
                            </a:effectRef>
                            <a:fontRef idx="minor">
                              <a:schemeClr val="dk1"/>
                            </a:fontRef>
                          </wps:style>
                          <wps:txbx>
                            <w:txbxContent>
                              <w:p w:rsidR="00545443" w:rsidRPr="005607AB" w:rsidRDefault="00572FD5" w:rsidP="007A4A6C">
                                <w:pPr>
                                  <w:pStyle w:val="NoSpacing"/>
                                  <w:jc w:val="center"/>
                                  <w:rPr>
                                    <w:rFonts w:ascii="SassoonCRInfantMedium" w:hAnsi="SassoonCRInfantMedium"/>
                                    <w:b/>
                                  </w:rPr>
                                </w:pPr>
                                <w:r w:rsidRPr="005607AB">
                                  <w:rPr>
                                    <w:rFonts w:ascii="SassoonCRInfantMedium" w:hAnsi="SassoonCRInfantMedium"/>
                                    <w:b/>
                                  </w:rPr>
                                  <w:t>Values</w:t>
                                </w:r>
                              </w:p>
                              <w:p w:rsidR="00D25098" w:rsidRPr="005607AB" w:rsidRDefault="007A4A6C" w:rsidP="00545443">
                                <w:pPr>
                                  <w:pStyle w:val="NoSpacing"/>
                                  <w:rPr>
                                    <w:rFonts w:ascii="SassoonCRInfantMedium" w:hAnsi="SassoonCRInfantMedium"/>
                                    <w:sz w:val="20"/>
                                    <w:szCs w:val="20"/>
                                  </w:rPr>
                                </w:pPr>
                                <w:r w:rsidRPr="005607AB">
                                  <w:rPr>
                                    <w:rFonts w:ascii="SassoonCRInfantMedium" w:hAnsi="SassoonCRInfantMedium"/>
                                    <w:sz w:val="20"/>
                                    <w:szCs w:val="20"/>
                                  </w:rPr>
                                  <w:t xml:space="preserve">What does it mean to share the fruits of the harvest fairly? In a world where there is plentiful food, why do people still go hungry? How to we show gratitude to those who provide us with food? How do we respect our planet – a glorious gift? </w:t>
                                </w:r>
                              </w:p>
                            </w:txbxContent>
                          </wps:txbx>
                          <wps:bodyPr rot="0" vert="horz" wrap="square" lIns="91440" tIns="45720" rIns="91440" bIns="45720" anchor="t" anchorCtr="0">
                            <a:noAutofit/>
                          </wps:bodyPr>
                        </wps:wsp>
                        <wps:wsp>
                          <wps:cNvPr id="16" name="Text Box 2"/>
                          <wps:cNvSpPr txBox="1">
                            <a:spLocks noChangeArrowheads="1"/>
                          </wps:cNvSpPr>
                          <wps:spPr bwMode="auto">
                            <a:xfrm>
                              <a:off x="5877940" y="1920"/>
                              <a:ext cx="2731808" cy="1158467"/>
                            </a:xfrm>
                            <a:prstGeom prst="rect">
                              <a:avLst/>
                            </a:prstGeom>
                            <a:grpFill/>
                            <a:ln w="12700" cap="rnd">
                              <a:solidFill>
                                <a:schemeClr val="dk1"/>
                              </a:solidFill>
                              <a:bevel/>
                              <a:headEnd/>
                              <a:tailEnd/>
                            </a:ln>
                          </wps:spPr>
                          <wps:style>
                            <a:lnRef idx="2">
                              <a:schemeClr val="dk1"/>
                            </a:lnRef>
                            <a:fillRef idx="1">
                              <a:schemeClr val="lt1"/>
                            </a:fillRef>
                            <a:effectRef idx="0">
                              <a:schemeClr val="dk1"/>
                            </a:effectRef>
                            <a:fontRef idx="minor">
                              <a:schemeClr val="dk1"/>
                            </a:fontRef>
                          </wps:style>
                          <wps:txbx>
                            <w:txbxContent>
                              <w:p w:rsidR="00572FD5" w:rsidRPr="005607AB" w:rsidRDefault="00572FD5" w:rsidP="007A4A6C">
                                <w:pPr>
                                  <w:pStyle w:val="NoSpacing"/>
                                  <w:jc w:val="center"/>
                                  <w:rPr>
                                    <w:rFonts w:ascii="SassoonCRInfantMedium" w:hAnsi="SassoonCRInfantMedium"/>
                                    <w:b/>
                                  </w:rPr>
                                </w:pPr>
                                <w:r w:rsidRPr="005607AB">
                                  <w:rPr>
                                    <w:rFonts w:ascii="SassoonCRInfantMedium" w:hAnsi="SassoonCRInfantMedium"/>
                                    <w:b/>
                                  </w:rPr>
                                  <w:t>Exhibition</w:t>
                                </w:r>
                              </w:p>
                              <w:p w:rsidR="00D25098" w:rsidRPr="005607AB" w:rsidRDefault="00F74FEB" w:rsidP="00545443">
                                <w:pPr>
                                  <w:pStyle w:val="NoSpacing"/>
                                  <w:rPr>
                                    <w:rFonts w:ascii="SassoonCRInfantMedium" w:hAnsi="SassoonCRInfantMedium"/>
                                    <w:sz w:val="20"/>
                                    <w:szCs w:val="20"/>
                                  </w:rPr>
                                </w:pPr>
                                <w:r w:rsidRPr="005607AB">
                                  <w:rPr>
                                    <w:rFonts w:ascii="SassoonCRInfantMedium" w:hAnsi="SassoonCRInfantMedium"/>
                                    <w:sz w:val="20"/>
                                    <w:szCs w:val="20"/>
                                  </w:rPr>
                                  <w:t>We will display our work at our Flourishing Farms exhibition. You might be able to try some food too!</w:t>
                                </w:r>
                                <w:r w:rsidR="00072C05" w:rsidRPr="005607AB">
                                  <w:rPr>
                                    <w:rFonts w:ascii="SassoonCRInfantMedium" w:hAnsi="SassoonCRInfantMedium"/>
                                    <w:sz w:val="20"/>
                                    <w:szCs w:val="20"/>
                                  </w:rPr>
                                  <w:t xml:space="preserve"> </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38635FEF" id="Group 15" o:spid="_x0000_s1026" style="position:absolute;margin-left:-8.45pt;margin-top:5.25pt;width:772.25pt;height:526.8pt;z-index:251681792;mso-width-relative:margin;mso-height-relative:margin" coordorigin="-295,993" coordsize="98079,7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">
                <v:group id="Group 1" o:spid="_x0000_s1027" style="position:absolute;left:51683;top:993;width:46069;height:29166" coordorigin=",-1046" coordsize="50260,28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2" o:spid="_x0000_s1028" type="#_x0000_t202" style="position:absolute;top:-1046;width:50260;height:15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" fillcolor="#bdd6ee [1300]" strokecolor="black [3200]" strokeweight="1pt">
                    <v:stroke joinstyle="bevel" endcap="round"/>
                    <v:textbox>
                      <w:txbxContent>
                        <w:p w:rsidR="00E068EF" w:rsidRPr="005607AB" w:rsidRDefault="00B973E4" w:rsidP="000D0687">
                          <w:pPr>
                            <w:pStyle w:val="NoSpacing"/>
                            <w:rPr>
                              <w:rFonts w:ascii="SassoonCRInfantMedium" w:hAnsi="SassoonCRInfantMedium"/>
                              <w:b/>
                              <w:color w:val="2F5496" w:themeColor="accent5" w:themeShade="BF"/>
                            </w:rPr>
                          </w:pPr>
                          <w:r w:rsidRPr="005607AB">
                            <w:rPr>
                              <w:rFonts w:ascii="SassoonCRInfantMedium" w:hAnsi="SassoonCRInfantMedium"/>
                              <w:b/>
                              <w:color w:val="2F5496" w:themeColor="accent5" w:themeShade="BF"/>
                            </w:rPr>
                            <w:t>The Big Idea…</w:t>
                          </w:r>
                        </w:p>
                        <w:p w:rsidR="00951D7D" w:rsidRPr="005B2BDD" w:rsidRDefault="00992327" w:rsidP="000D0687">
                          <w:pPr>
                            <w:pStyle w:val="NoSpacing"/>
                            <w:rPr>
                              <w:sz w:val="19"/>
                              <w:szCs w:val="19"/>
                            </w:rPr>
                          </w:pPr>
                          <w:r w:rsidRPr="005607AB">
                            <w:rPr>
                              <w:rFonts w:ascii="SassoonCRInfantMedium" w:hAnsi="SassoonCRInfantMedium"/>
                              <w:i/>
                              <w:sz w:val="20"/>
                              <w:szCs w:val="20"/>
                            </w:rPr>
                            <w:t>‘</w:t>
                          </w:r>
                          <w:r w:rsidR="00607B5C" w:rsidRPr="005607AB">
                            <w:rPr>
                              <w:rFonts w:ascii="SassoonCRInfantMedium" w:hAnsi="SassoonCRInfantMedium"/>
                              <w:i/>
                              <w:sz w:val="20"/>
                              <w:szCs w:val="20"/>
                            </w:rPr>
                            <w:t>The one who plants and the one who waters work together with the same purpose. And both will be rewarded for their own hard work. – 1 Corinthians 3:8</w:t>
                          </w:r>
                          <w:r w:rsidRPr="005607AB">
                            <w:rPr>
                              <w:rFonts w:ascii="SassoonCRInfantMedium" w:hAnsi="SassoonCRInfantMedium"/>
                              <w:sz w:val="20"/>
                              <w:szCs w:val="20"/>
                            </w:rPr>
                            <w:t xml:space="preserve">. </w:t>
                          </w:r>
                          <w:r w:rsidR="00091E65" w:rsidRPr="005607AB">
                            <w:rPr>
                              <w:rFonts w:ascii="SassoonCRInfantMedium" w:hAnsi="SassoonCRInfantMedium"/>
                              <w:sz w:val="20"/>
                              <w:szCs w:val="20"/>
                            </w:rPr>
                            <w:t xml:space="preserve">In this </w:t>
                          </w:r>
                          <w:r w:rsidR="001774CA" w:rsidRPr="005607AB">
                            <w:rPr>
                              <w:rFonts w:ascii="SassoonCRInfantMedium" w:hAnsi="SassoonCRInfantMedium"/>
                              <w:sz w:val="20"/>
                              <w:szCs w:val="20"/>
                            </w:rPr>
                            <w:t>half term</w:t>
                          </w:r>
                          <w:r w:rsidR="00607B5C" w:rsidRPr="005607AB">
                            <w:rPr>
                              <w:rFonts w:ascii="SassoonCRInfantMedium" w:hAnsi="SassoonCRInfantMedium"/>
                              <w:sz w:val="20"/>
                              <w:szCs w:val="20"/>
                            </w:rPr>
                            <w:t xml:space="preserve"> we set out on a quest to understand what is happening in the fields all around us. We will learn about </w:t>
                          </w:r>
                          <w:r w:rsidR="00304A0F" w:rsidRPr="005607AB">
                            <w:rPr>
                              <w:rFonts w:ascii="SassoonCRInfantMedium" w:hAnsi="SassoonCRInfantMedium"/>
                              <w:sz w:val="20"/>
                              <w:szCs w:val="20"/>
                            </w:rPr>
                            <w:t>food production here at Langar and how it has shaped the landscape around us. We’ll learn about the journey from field to fork and talk to the farmers who make it all possible. Once we’ve done our research, we’ll present our work to the wider community on our Flourishing Farms exhibition day!</w:t>
                          </w:r>
                          <w:r w:rsidR="00304A0F">
                            <w:rPr>
                              <w:sz w:val="20"/>
                              <w:szCs w:val="20"/>
                            </w:rPr>
                            <w:t xml:space="preserve"> </w:t>
                          </w:r>
                          <w:r w:rsidR="00781D09">
                            <w:rPr>
                              <w:noProof/>
                              <w:lang w:eastAsia="en-GB"/>
                            </w:rPr>
                            <w:drawing>
                              <wp:inline distT="0" distB="0" distL="0" distR="0" wp14:anchorId="7B6E0CFA" wp14:editId="540FBAAD">
                                <wp:extent cx="3549650" cy="1430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49650" cy="1430020"/>
                                        </a:xfrm>
                                        <a:prstGeom prst="rect">
                                          <a:avLst/>
                                        </a:prstGeom>
                                      </pic:spPr>
                                    </pic:pic>
                                  </a:graphicData>
                                </a:graphic>
                              </wp:inline>
                            </w:drawing>
                          </w:r>
                          <w:r w:rsidR="00607B5C">
                            <w:rPr>
                              <w:sz w:val="20"/>
                              <w:szCs w:val="20"/>
                            </w:rPr>
                            <w:t xml:space="preserve"> </w:t>
                          </w:r>
                          <w:r w:rsidR="006F5761">
                            <w:rPr>
                              <w:sz w:val="19"/>
                              <w:szCs w:val="19"/>
                            </w:rPr>
                            <w:t xml:space="preserve"> </w:t>
                          </w:r>
                        </w:p>
                        <w:p w:rsidR="00072E53" w:rsidRDefault="00072E53"/>
                        <w:p w:rsidR="00B973E4" w:rsidRDefault="00B973E4"/>
                      </w:txbxContent>
                    </v:textbox>
                  </v:shape>
                  <v:shape id="Text Box 2" o:spid="_x0000_s1029" type="#_x0000_t202" style="position:absolute;top:15070;width:50260;height:12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" fillcolor="#ffd5ff" strokecolor="black [3200]" strokeweight="1pt">
                    <v:stroke joinstyle="round" endcap="round"/>
                    <v:textbox>
                      <w:txbxContent>
                        <w:p w:rsidR="00072E53" w:rsidRPr="005607AB" w:rsidRDefault="00710025" w:rsidP="0035609E">
                          <w:pPr>
                            <w:pStyle w:val="NoSpacing"/>
                            <w:rPr>
                              <w:rFonts w:ascii="SassoonCRInfantMedium" w:hAnsi="SassoonCRInfantMedium"/>
                              <w:color w:val="CC00CC"/>
                            </w:rPr>
                          </w:pPr>
                          <w:r w:rsidRPr="005607AB">
                            <w:rPr>
                              <w:rFonts w:ascii="SassoonCRInfantMedium" w:hAnsi="SassoonCRInfantMedium"/>
                              <w:color w:val="CC00CC"/>
                            </w:rPr>
                            <w:t>As</w:t>
                          </w:r>
                          <w:r w:rsidR="00072E53" w:rsidRPr="005607AB">
                            <w:rPr>
                              <w:rFonts w:ascii="SassoonCRInfantMedium" w:hAnsi="SassoonCRInfantMedium"/>
                              <w:color w:val="CC00CC"/>
                            </w:rPr>
                            <w:t xml:space="preserve"> mathematicians we will </w:t>
                          </w:r>
                        </w:p>
                        <w:p w:rsidR="00072E53" w:rsidRPr="005607AB" w:rsidRDefault="00DE7BC0" w:rsidP="00DE7BC0">
                          <w:pPr>
                            <w:pStyle w:val="BalloonText"/>
                            <w:rPr>
                              <w:rFonts w:ascii="SassoonCRInfantMedium" w:hAnsi="SassoonCRInfantMedium"/>
                              <w:sz w:val="20"/>
                              <w:szCs w:val="20"/>
                            </w:rPr>
                          </w:pPr>
                          <w:r w:rsidRPr="005607AB">
                            <w:rPr>
                              <w:rFonts w:ascii="SassoonCRInfantMedium" w:hAnsi="SassoonCRInfantMedium" w:cstheme="minorHAnsi"/>
                              <w:sz w:val="20"/>
                              <w:szCs w:val="20"/>
                            </w:rPr>
                            <w:t>In maths we will be working on place value</w:t>
                          </w:r>
                          <w:r w:rsidR="00716D8F" w:rsidRPr="005607AB">
                            <w:rPr>
                              <w:rFonts w:ascii="SassoonCRInfantMedium" w:hAnsi="SassoonCRInfantMedium" w:cstheme="minorHAnsi"/>
                              <w:sz w:val="20"/>
                              <w:szCs w:val="20"/>
                            </w:rPr>
                            <w:t>.</w:t>
                          </w:r>
                          <w:r w:rsidRPr="005607AB">
                            <w:rPr>
                              <w:rFonts w:ascii="SassoonCRInfantMedium" w:hAnsi="SassoonCRInfantMedium" w:cstheme="minorHAnsi"/>
                              <w:sz w:val="20"/>
                              <w:szCs w:val="20"/>
                            </w:rPr>
                            <w:t xml:space="preserve"> </w:t>
                          </w:r>
                          <w:r w:rsidR="00716D8F" w:rsidRPr="005607AB">
                            <w:rPr>
                              <w:rFonts w:ascii="SassoonCRInfantMedium" w:hAnsi="SassoonCRInfantMedium" w:cstheme="minorHAnsi"/>
                              <w:sz w:val="20"/>
                              <w:szCs w:val="20"/>
                            </w:rPr>
                            <w:t xml:space="preserve">We will look at number bonds to 10 and 20 and use these to help with addition and subtraction. We will look at properties of shapes and think about the shapes we can see in the world of farming. </w:t>
                          </w:r>
                        </w:p>
                      </w:txbxContent>
                    </v:textbox>
                  </v:shape>
                </v:group>
                <v:shape id="Text Box 2" o:spid="_x0000_s1030" type="#_x0000_t202" style="position:absolute;left:-295;top:11264;width:50850;height:14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" fillcolor="#dcb894" strokecolor="black [3200]" strokeweight="1pt">
                  <v:stroke joinstyle="bevel" endcap="round"/>
                  <v:textbox>
                    <w:txbxContent>
                      <w:p w:rsidR="00E068EF" w:rsidRPr="005607AB" w:rsidRDefault="006C062F" w:rsidP="0035609E">
                        <w:pPr>
                          <w:pStyle w:val="NoSpacing"/>
                          <w:rPr>
                            <w:rFonts w:ascii="SassoonCRInfantMedium" w:hAnsi="SassoonCRInfantMedium"/>
                            <w:b/>
                            <w:sz w:val="16"/>
                            <w:szCs w:val="16"/>
                          </w:rPr>
                        </w:pPr>
                        <w:r w:rsidRPr="005607AB">
                          <w:rPr>
                            <w:rFonts w:ascii="SassoonCRInfantMedium" w:hAnsi="SassoonCRInfantMedium"/>
                            <w:b/>
                            <w:color w:val="833C0B" w:themeColor="accent2" w:themeShade="80"/>
                          </w:rPr>
                          <w:t>As language specialists</w:t>
                        </w:r>
                      </w:p>
                      <w:p w:rsidR="002F5983" w:rsidRPr="005607AB" w:rsidRDefault="006547EF" w:rsidP="0035609E">
                        <w:pPr>
                          <w:pStyle w:val="NoSpacing"/>
                          <w:rPr>
                            <w:rFonts w:ascii="SassoonCRInfantMedium" w:hAnsi="SassoonCRInfantMedium"/>
                          </w:rPr>
                        </w:pPr>
                        <w:r w:rsidRPr="005607AB">
                          <w:rPr>
                            <w:rFonts w:ascii="SassoonCRInfantMedium" w:hAnsi="SassoonCRInfantMedium"/>
                            <w:sz w:val="18"/>
                            <w:szCs w:val="18"/>
                          </w:rPr>
                          <w:t>Class 2 will start the term using Drawing Club. We will have fun looking at a variety of farm inspired stories including Farmer Duck, The Little Red Hen, Pumpkin Soup and The Enormous Turnip. We will create our own farm inspired stories too.</w:t>
                        </w:r>
                        <w:r w:rsidR="00A0258C" w:rsidRPr="005607AB">
                          <w:rPr>
                            <w:rFonts w:ascii="SassoonCRInfantMedium" w:hAnsi="SassoonCRInfantMedium"/>
                            <w:sz w:val="18"/>
                            <w:szCs w:val="18"/>
                          </w:rPr>
                          <w:t xml:space="preserve"> We will create simple fact files about all things farming.</w:t>
                        </w:r>
                        <w:r w:rsidRPr="005607AB">
                          <w:rPr>
                            <w:rFonts w:ascii="SassoonCRInfantMedium" w:hAnsi="SassoonCRInfantMedium"/>
                            <w:sz w:val="18"/>
                            <w:szCs w:val="18"/>
                          </w:rPr>
                          <w:t xml:space="preserve"> We will continue with Phonics in Year 1 and Year 2 will follow Essential Spelling, which is the natural progression from our Year 1 Phonics work</w:t>
                        </w:r>
                        <w:r w:rsidR="00A0258C" w:rsidRPr="005607AB">
                          <w:rPr>
                            <w:rFonts w:ascii="SassoonCRInfantMedium" w:hAnsi="SassoonCRInfantMedium"/>
                            <w:sz w:val="18"/>
                            <w:szCs w:val="18"/>
                          </w:rPr>
                          <w:t>.</w:t>
                        </w:r>
                        <w:r w:rsidRPr="005607AB">
                          <w:rPr>
                            <w:rFonts w:ascii="SassoonCRInfantMedium" w:hAnsi="SassoonCRInfantMedium"/>
                            <w:sz w:val="18"/>
                            <w:szCs w:val="18"/>
                          </w:rPr>
                          <w:t xml:space="preserve"> </w:t>
                        </w:r>
                      </w:p>
                      <w:p w:rsidR="00574C2B" w:rsidRPr="0035609E" w:rsidRDefault="00574C2B" w:rsidP="0035609E">
                        <w:pPr>
                          <w:pStyle w:val="NoSpacing"/>
                        </w:pPr>
                      </w:p>
                      <w:p w:rsidR="00D25098" w:rsidRPr="0035609E" w:rsidRDefault="00D25098" w:rsidP="0035609E">
                        <w:pPr>
                          <w:pStyle w:val="NoSpacing"/>
                        </w:pPr>
                      </w:p>
                      <w:p w:rsidR="00D25098" w:rsidRPr="0035609E" w:rsidRDefault="00D25098" w:rsidP="0035609E">
                        <w:pPr>
                          <w:pStyle w:val="NoSpacing"/>
                        </w:pPr>
                      </w:p>
                      <w:p w:rsidR="00D25098" w:rsidRPr="0035609E" w:rsidRDefault="00D25098" w:rsidP="0035609E">
                        <w:pPr>
                          <w:pStyle w:val="NoSpacing"/>
                        </w:pPr>
                      </w:p>
                    </w:txbxContent>
                  </v:textbox>
                </v:shape>
                <v:group id="Group 7" o:spid="_x0000_s1031" style="position:absolute;left:237;top:26398;width:55278;height:26761" coordorigin="-725,-4420" coordsize="53060,25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Text Box 2" o:spid="_x0000_s1032" type="#_x0000_t202" style="position:absolute;left:-725;top:-4420;width:18051;height:20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" fillcolor="#fff2cc [663]" strokecolor="black [3200]" strokeweight="1pt">
                    <v:stroke joinstyle="bevel" endcap="round"/>
                    <v:textbox>
                      <w:txbxContent>
                        <w:p w:rsidR="00D25098" w:rsidRPr="005607AB" w:rsidRDefault="0035609E" w:rsidP="0035609E">
                          <w:pPr>
                            <w:pStyle w:val="NoSpacing"/>
                            <w:rPr>
                              <w:rFonts w:ascii="SassoonCRInfantMedium" w:hAnsi="SassoonCRInfantMedium"/>
                              <w:color w:val="002060"/>
                            </w:rPr>
                          </w:pPr>
                          <w:r w:rsidRPr="005607AB">
                            <w:rPr>
                              <w:rFonts w:ascii="SassoonCRInfantMedium" w:hAnsi="SassoonCRInfantMedium"/>
                              <w:color w:val="002060"/>
                            </w:rPr>
                            <w:t>As</w:t>
                          </w:r>
                          <w:r w:rsidR="00710025" w:rsidRPr="005607AB">
                            <w:rPr>
                              <w:rFonts w:ascii="SassoonCRInfantMedium" w:hAnsi="SassoonCRInfantMedium"/>
                              <w:color w:val="002060"/>
                            </w:rPr>
                            <w:t xml:space="preserve"> geographers we will</w:t>
                          </w:r>
                          <w:r w:rsidR="007A50EA" w:rsidRPr="005607AB">
                            <w:rPr>
                              <w:rFonts w:ascii="SassoonCRInfantMedium" w:hAnsi="SassoonCRInfantMedium"/>
                              <w:color w:val="002060"/>
                            </w:rPr>
                            <w:t>…</w:t>
                          </w:r>
                        </w:p>
                        <w:p w:rsidR="00A0258C" w:rsidRPr="005607AB" w:rsidRDefault="00C512B7" w:rsidP="0035609E">
                          <w:pPr>
                            <w:pStyle w:val="NoSpacing"/>
                            <w:rPr>
                              <w:rFonts w:ascii="SassoonCRInfantMedium" w:hAnsi="SassoonCRInfantMedium"/>
                              <w:sz w:val="20"/>
                              <w:szCs w:val="20"/>
                            </w:rPr>
                          </w:pPr>
                          <w:r w:rsidRPr="005607AB">
                            <w:rPr>
                              <w:rFonts w:ascii="SassoonCRInfantMedium" w:hAnsi="SassoonCRInfantMedium"/>
                              <w:sz w:val="20"/>
                              <w:szCs w:val="20"/>
                            </w:rPr>
                            <w:t>L</w:t>
                          </w:r>
                          <w:r w:rsidR="00A0258C" w:rsidRPr="005607AB">
                            <w:rPr>
                              <w:rFonts w:ascii="SassoonCRInfantMedium" w:hAnsi="SassoonCRInfantMedium"/>
                              <w:sz w:val="20"/>
                              <w:szCs w:val="20"/>
                            </w:rPr>
                            <w:t>ook at the different types of farms that are around Langar and how these help the wider community. We will enjoy creating and playing with farms as part of our provision activities.</w:t>
                          </w:r>
                        </w:p>
                        <w:p w:rsidR="00A0258C" w:rsidRDefault="00A0258C" w:rsidP="0035609E">
                          <w:pPr>
                            <w:pStyle w:val="NoSpacing"/>
                            <w:rPr>
                              <w:sz w:val="18"/>
                              <w:szCs w:val="18"/>
                            </w:rPr>
                          </w:pPr>
                        </w:p>
                        <w:p w:rsidR="00A0258C" w:rsidRDefault="00A0258C" w:rsidP="0035609E">
                          <w:pPr>
                            <w:pStyle w:val="NoSpacing"/>
                            <w:rPr>
                              <w:sz w:val="18"/>
                              <w:szCs w:val="18"/>
                            </w:rPr>
                          </w:pPr>
                        </w:p>
                        <w:p w:rsidR="00A0258C" w:rsidRDefault="00A0258C" w:rsidP="0035609E">
                          <w:pPr>
                            <w:pStyle w:val="NoSpacing"/>
                            <w:rPr>
                              <w:sz w:val="18"/>
                              <w:szCs w:val="18"/>
                            </w:rPr>
                          </w:pPr>
                        </w:p>
                      </w:txbxContent>
                    </v:textbox>
                  </v:shape>
                  <v:shape id="Text Box 2" o:spid="_x0000_s1033" type="#_x0000_t202" style="position:absolute;left:18252;top:-4335;width:16815;height:18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" fillcolor="#e7e6e6 [3214]" strokecolor="black [3200]" strokeweight="1pt">
                    <v:stroke joinstyle="bevel" endcap="round"/>
                    <v:textbox>
                      <w:txbxContent>
                        <w:p w:rsidR="00D25098" w:rsidRPr="005607AB" w:rsidRDefault="00710025" w:rsidP="0035609E">
                          <w:pPr>
                            <w:pStyle w:val="NoSpacing"/>
                            <w:rPr>
                              <w:rFonts w:ascii="SassoonCRInfantMedium" w:hAnsi="SassoonCRInfantMedium"/>
                            </w:rPr>
                          </w:pPr>
                          <w:r w:rsidRPr="005607AB">
                            <w:rPr>
                              <w:rFonts w:ascii="SassoonCRInfantMedium" w:hAnsi="SassoonCRInfantMedium"/>
                              <w:color w:val="806000" w:themeColor="accent4" w:themeShade="80"/>
                            </w:rPr>
                            <w:t>As historians we will</w:t>
                          </w:r>
                          <w:r w:rsidR="007A50EA" w:rsidRPr="005607AB">
                            <w:rPr>
                              <w:rFonts w:ascii="SassoonCRInfantMedium" w:hAnsi="SassoonCRInfantMedium"/>
                              <w:color w:val="806000" w:themeColor="accent4" w:themeShade="80"/>
                            </w:rPr>
                            <w:t>…</w:t>
                          </w:r>
                          <w:r w:rsidRPr="005607AB">
                            <w:rPr>
                              <w:rFonts w:ascii="SassoonCRInfantMedium" w:hAnsi="SassoonCRInfantMedium"/>
                            </w:rPr>
                            <w:t xml:space="preserve"> </w:t>
                          </w:r>
                        </w:p>
                        <w:p w:rsidR="0021639A" w:rsidRPr="005607AB" w:rsidRDefault="00A0258C" w:rsidP="0021639A">
                          <w:pPr>
                            <w:pStyle w:val="NoSpacing"/>
                            <w:rPr>
                              <w:rFonts w:ascii="SassoonCRInfantMedium" w:hAnsi="SassoonCRInfantMedium"/>
                              <w:sz w:val="20"/>
                              <w:szCs w:val="20"/>
                            </w:rPr>
                          </w:pPr>
                          <w:r w:rsidRPr="005607AB">
                            <w:rPr>
                              <w:rFonts w:ascii="SassoonCRInfantMedium" w:hAnsi="SassoonCRInfantMedium"/>
                              <w:sz w:val="20"/>
                              <w:szCs w:val="20"/>
                            </w:rPr>
                            <w:t>Look at how farming equipment has changed over time and make comparisons</w:t>
                          </w:r>
                          <w:r w:rsidR="005607AB" w:rsidRPr="005607AB">
                            <w:rPr>
                              <w:rFonts w:ascii="SassoonCRInfantMedium" w:hAnsi="SassoonCRInfantMedium"/>
                              <w:sz w:val="20"/>
                              <w:szCs w:val="20"/>
                            </w:rPr>
                            <w:t>.</w:t>
                          </w:r>
                        </w:p>
                        <w:p w:rsidR="00D12D76" w:rsidRDefault="00D12D76" w:rsidP="00D12D76">
                          <w:pPr>
                            <w:pStyle w:val="NoSpacing"/>
                            <w:rPr>
                              <w:i/>
                              <w:sz w:val="14"/>
                              <w:szCs w:val="14"/>
                            </w:rPr>
                          </w:pPr>
                        </w:p>
                        <w:p w:rsidR="00D12D76" w:rsidRDefault="00D12D76" w:rsidP="00D12D76">
                          <w:pPr>
                            <w:pStyle w:val="NoSpacing"/>
                            <w:rPr>
                              <w:i/>
                              <w:sz w:val="14"/>
                              <w:szCs w:val="14"/>
                            </w:rPr>
                          </w:pPr>
                        </w:p>
                        <w:p w:rsidR="00D12D76" w:rsidRPr="00100F44" w:rsidRDefault="00100F44" w:rsidP="00D12D76">
                          <w:pPr>
                            <w:pStyle w:val="NoSpacing"/>
                            <w:rPr>
                              <w:sz w:val="14"/>
                              <w:szCs w:val="14"/>
                            </w:rPr>
                          </w:pPr>
                          <w:r>
                            <w:rPr>
                              <w:i/>
                              <w:sz w:val="14"/>
                              <w:szCs w:val="14"/>
                            </w:rPr>
                            <w:t xml:space="preserve"> </w:t>
                          </w:r>
                        </w:p>
                        <w:p w:rsidR="00155D27" w:rsidRPr="006B194E" w:rsidRDefault="00155D27" w:rsidP="0021639A">
                          <w:pPr>
                            <w:pStyle w:val="NoSpacing"/>
                            <w:rPr>
                              <w:sz w:val="18"/>
                              <w:szCs w:val="18"/>
                            </w:rPr>
                          </w:pPr>
                        </w:p>
                        <w:p w:rsidR="00EB25F5" w:rsidRPr="00574C2B" w:rsidRDefault="00EB25F5" w:rsidP="0021639A">
                          <w:pPr>
                            <w:pStyle w:val="NoSpacing"/>
                            <w:rPr>
                              <w:sz w:val="20"/>
                              <w:szCs w:val="16"/>
                            </w:rPr>
                          </w:pPr>
                        </w:p>
                      </w:txbxContent>
                    </v:textbox>
                  </v:shape>
                  <v:shape id="Text Box 2" o:spid="_x0000_s1034" type="#_x0000_t202" style="position:absolute;left:35520;top:-261;width:16815;height:2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" fillcolor="#fff2cc [663]" strokecolor="black [3200]" strokeweight="1pt">
                    <v:stroke joinstyle="bevel" endcap="round"/>
                    <v:textbox>
                      <w:txbxContent>
                        <w:p w:rsidR="00D25098" w:rsidRPr="005607AB" w:rsidRDefault="009307E7" w:rsidP="0035609E">
                          <w:pPr>
                            <w:pStyle w:val="NoSpacing"/>
                            <w:rPr>
                              <w:rFonts w:ascii="SassoonCRInfantMedium" w:hAnsi="SassoonCRInfantMedium"/>
                              <w:color w:val="538135" w:themeColor="accent6" w:themeShade="BF"/>
                            </w:rPr>
                          </w:pPr>
                          <w:r w:rsidRPr="005607AB">
                            <w:rPr>
                              <w:rFonts w:ascii="SassoonCRInfantMedium" w:hAnsi="SassoonCRInfantMedium"/>
                              <w:color w:val="538135" w:themeColor="accent6" w:themeShade="BF"/>
                            </w:rPr>
                            <w:t>As scientists we will</w:t>
                          </w:r>
                          <w:r w:rsidR="007A50EA" w:rsidRPr="005607AB">
                            <w:rPr>
                              <w:rFonts w:ascii="SassoonCRInfantMedium" w:hAnsi="SassoonCRInfantMedium"/>
                              <w:color w:val="538135" w:themeColor="accent6" w:themeShade="BF"/>
                            </w:rPr>
                            <w:t>…</w:t>
                          </w:r>
                        </w:p>
                        <w:p w:rsidR="00C512B7" w:rsidRPr="005607AB" w:rsidRDefault="00F74FEB" w:rsidP="00A17873">
                          <w:pPr>
                            <w:pStyle w:val="NoSpacing"/>
                            <w:rPr>
                              <w:rFonts w:ascii="SassoonCRInfantMedium" w:hAnsi="SassoonCRInfantMedium"/>
                              <w:sz w:val="20"/>
                              <w:szCs w:val="20"/>
                            </w:rPr>
                          </w:pPr>
                          <w:r w:rsidRPr="005607AB">
                            <w:rPr>
                              <w:rFonts w:ascii="SassoonCRInfantMedium" w:hAnsi="SassoonCRInfantMedium"/>
                              <w:sz w:val="20"/>
                              <w:szCs w:val="20"/>
                            </w:rPr>
                            <w:t xml:space="preserve">Find out what plants need to grow well- how do our crops grow and what are they used for. We will also see how one ingredient can become different foods! We can link our knowledge of foods with keeping healthy. </w:t>
                          </w:r>
                        </w:p>
                        <w:p w:rsidR="00F74FEB" w:rsidRPr="005607AB" w:rsidRDefault="00F74FEB" w:rsidP="00A17873">
                          <w:pPr>
                            <w:pStyle w:val="NoSpacing"/>
                            <w:rPr>
                              <w:rFonts w:ascii="SassoonCRInfantMedium" w:hAnsi="SassoonCRInfantMedium"/>
                              <w:sz w:val="20"/>
                              <w:szCs w:val="20"/>
                            </w:rPr>
                          </w:pPr>
                          <w:r w:rsidRPr="005607AB">
                            <w:rPr>
                              <w:rFonts w:ascii="SassoonCRInfantMedium" w:hAnsi="SassoonCRInfantMedium"/>
                              <w:sz w:val="20"/>
                              <w:szCs w:val="20"/>
                            </w:rPr>
                            <w:t>W</w:t>
                          </w:r>
                          <w:r w:rsidR="005607AB" w:rsidRPr="005607AB">
                            <w:rPr>
                              <w:rFonts w:ascii="SassoonCRInfantMedium" w:hAnsi="SassoonCRInfantMedium"/>
                              <w:sz w:val="20"/>
                              <w:szCs w:val="20"/>
                            </w:rPr>
                            <w:t>e</w:t>
                          </w:r>
                          <w:r w:rsidRPr="005607AB">
                            <w:rPr>
                              <w:rFonts w:ascii="SassoonCRInfantMedium" w:hAnsi="SassoonCRInfantMedium"/>
                              <w:sz w:val="20"/>
                              <w:szCs w:val="20"/>
                            </w:rPr>
                            <w:t xml:space="preserve"> will be identifying the animals that are found on a farm and the food that they can provide for us.</w:t>
                          </w:r>
                        </w:p>
                        <w:p w:rsidR="0006231D" w:rsidRPr="0006231D" w:rsidRDefault="0006231D" w:rsidP="000338A5">
                          <w:pPr>
                            <w:pStyle w:val="NoSpacing"/>
                            <w:rPr>
                              <w:i/>
                              <w:sz w:val="18"/>
                              <w:szCs w:val="12"/>
                            </w:rPr>
                          </w:pPr>
                          <w:r>
                            <w:rPr>
                              <w:i/>
                              <w:sz w:val="14"/>
                              <w:szCs w:val="14"/>
                            </w:rPr>
                            <w:t>‘</w:t>
                          </w:r>
                        </w:p>
                      </w:txbxContent>
                    </v:textbox>
                  </v:shape>
                </v:group>
                <v:shape id="Text Box 2" o:spid="_x0000_s1035" type="#_x0000_t202" style="position:absolute;left:56388;top:31010;width:41395;height:26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" fillcolor="#e7e6e6 [3214]" strokecolor="black [3200]" strokeweight="1pt">
                  <v:stroke joinstyle="bevel" endcap="round"/>
                  <v:textbox>
                    <w:txbxContent>
                      <w:p w:rsidR="00D25098" w:rsidRPr="005607AB" w:rsidRDefault="00710025" w:rsidP="0035609E">
                        <w:pPr>
                          <w:pStyle w:val="NoSpacing"/>
                          <w:rPr>
                            <w:rFonts w:ascii="SassoonCRInfantMedium" w:hAnsi="SassoonCRInfantMedium"/>
                            <w:color w:val="538135" w:themeColor="accent6" w:themeShade="BF"/>
                          </w:rPr>
                        </w:pPr>
                        <w:r w:rsidRPr="005607AB">
                          <w:rPr>
                            <w:rFonts w:ascii="SassoonCRInfantMedium" w:hAnsi="SassoonCRInfantMedium"/>
                            <w:color w:val="538135" w:themeColor="accent6" w:themeShade="BF"/>
                          </w:rPr>
                          <w:t xml:space="preserve">Across the curriculum </w:t>
                        </w:r>
                      </w:p>
                      <w:p w:rsidR="0035609E" w:rsidRPr="005607AB" w:rsidRDefault="0035609E" w:rsidP="0035609E">
                        <w:pPr>
                          <w:pStyle w:val="NoSpacing"/>
                          <w:rPr>
                            <w:rFonts w:ascii="SassoonCRInfantMedium" w:hAnsi="SassoonCRInfantMedium"/>
                            <w:sz w:val="4"/>
                            <w:szCs w:val="4"/>
                          </w:rPr>
                        </w:pPr>
                      </w:p>
                      <w:p w:rsidR="004C63C7" w:rsidRPr="005607AB" w:rsidRDefault="00710025" w:rsidP="0035609E">
                        <w:pPr>
                          <w:pStyle w:val="NoSpacing"/>
                          <w:rPr>
                            <w:rFonts w:ascii="SassoonCRInfantMedium" w:hAnsi="SassoonCRInfantMedium"/>
                            <w:sz w:val="18"/>
                            <w:szCs w:val="18"/>
                          </w:rPr>
                        </w:pPr>
                        <w:r w:rsidRPr="005607AB">
                          <w:rPr>
                            <w:rFonts w:ascii="SassoonCRInfantMedium" w:hAnsi="SassoonCRInfantMedium"/>
                            <w:b/>
                            <w:sz w:val="18"/>
                            <w:szCs w:val="18"/>
                            <w:u w:val="single"/>
                          </w:rPr>
                          <w:t>As musicians</w:t>
                        </w:r>
                        <w:r w:rsidRPr="005607AB">
                          <w:rPr>
                            <w:rFonts w:ascii="SassoonCRInfantMedium" w:hAnsi="SassoonCRInfantMedium"/>
                            <w:sz w:val="18"/>
                            <w:szCs w:val="18"/>
                          </w:rPr>
                          <w:t xml:space="preserve"> </w:t>
                        </w:r>
                        <w:r w:rsidR="004C63C7" w:rsidRPr="005607AB">
                          <w:rPr>
                            <w:rFonts w:ascii="SassoonCRInfantMedium" w:hAnsi="SassoonCRInfantMedium"/>
                            <w:sz w:val="18"/>
                            <w:szCs w:val="18"/>
                          </w:rPr>
                          <w:t xml:space="preserve"> - </w:t>
                        </w:r>
                        <w:r w:rsidR="001C2181" w:rsidRPr="005607AB">
                          <w:rPr>
                            <w:rFonts w:ascii="SassoonCRInfantMedium" w:hAnsi="SassoonCRInfantMedium"/>
                            <w:sz w:val="18"/>
                            <w:szCs w:val="18"/>
                          </w:rPr>
                          <w:t xml:space="preserve">All across school we’ll be learning about how the Bible is filled with references to harvests, shepherds, cattle and fishes. We’ll prepare for our harvest festival by learning a range of classic and new ways to celebrate the plentiful world that God gave us. </w:t>
                        </w:r>
                        <w:r w:rsidR="004C63C7" w:rsidRPr="005607AB">
                          <w:rPr>
                            <w:rFonts w:ascii="SassoonCRInfantMedium" w:hAnsi="SassoonCRInfantMedium"/>
                            <w:sz w:val="18"/>
                            <w:szCs w:val="18"/>
                          </w:rPr>
                          <w:t xml:space="preserve"> </w:t>
                        </w:r>
                        <w:r w:rsidR="006547EF" w:rsidRPr="005607AB">
                          <w:rPr>
                            <w:rFonts w:ascii="SassoonCRInfantMedium" w:hAnsi="SassoonCRInfantMedium"/>
                            <w:sz w:val="18"/>
                            <w:szCs w:val="18"/>
                          </w:rPr>
                          <w:t>Class 2 will learn songs linked to farming – Tractor Ted might be helping us to do this!</w:t>
                        </w:r>
                      </w:p>
                      <w:p w:rsidR="000338A5" w:rsidRPr="005607AB" w:rsidRDefault="00710025" w:rsidP="0035609E">
                        <w:pPr>
                          <w:pStyle w:val="NoSpacing"/>
                          <w:rPr>
                            <w:rFonts w:ascii="SassoonCRInfantMedium" w:hAnsi="SassoonCRInfantMedium"/>
                            <w:b/>
                            <w:sz w:val="18"/>
                            <w:szCs w:val="18"/>
                            <w:u w:val="single"/>
                          </w:rPr>
                        </w:pPr>
                        <w:r w:rsidRPr="005607AB">
                          <w:rPr>
                            <w:rFonts w:ascii="SassoonCRInfantMedium" w:hAnsi="SassoonCRInfantMedium"/>
                            <w:b/>
                            <w:sz w:val="18"/>
                            <w:szCs w:val="18"/>
                            <w:u w:val="single"/>
                          </w:rPr>
                          <w:t xml:space="preserve">As expressive artists </w:t>
                        </w:r>
                        <w:r w:rsidR="00716D8F" w:rsidRPr="005607AB">
                          <w:rPr>
                            <w:rFonts w:ascii="SassoonCRInfantMedium" w:hAnsi="SassoonCRInfantMedium"/>
                            <w:b/>
                            <w:sz w:val="18"/>
                            <w:szCs w:val="18"/>
                            <w:u w:val="single"/>
                          </w:rPr>
                          <w:t>–</w:t>
                        </w:r>
                        <w:r w:rsidR="00BC756F" w:rsidRPr="005607AB">
                          <w:rPr>
                            <w:rFonts w:ascii="SassoonCRInfantMedium" w:hAnsi="SassoonCRInfantMedium"/>
                            <w:sz w:val="18"/>
                            <w:szCs w:val="18"/>
                          </w:rPr>
                          <w:t>We</w:t>
                        </w:r>
                        <w:r w:rsidR="00716D8F" w:rsidRPr="005607AB">
                          <w:rPr>
                            <w:rFonts w:ascii="SassoonCRInfantMedium" w:hAnsi="SassoonCRInfantMedium"/>
                            <w:sz w:val="18"/>
                            <w:szCs w:val="18"/>
                          </w:rPr>
                          <w:t xml:space="preserve"> will look at the work of </w:t>
                        </w:r>
                        <w:r w:rsidR="00990AA2" w:rsidRPr="005607AB">
                          <w:rPr>
                            <w:rFonts w:ascii="SassoonCRInfantMedium" w:hAnsi="SassoonCRInfantMedium"/>
                            <w:sz w:val="18"/>
                            <w:szCs w:val="18"/>
                          </w:rPr>
                          <w:t>Yayoi Kusama who created amazing art based on circles but will also use her work about pumpkins to create our own  fruit and vegetable inspired art.</w:t>
                        </w:r>
                        <w:r w:rsidR="00BC756F" w:rsidRPr="005607AB">
                          <w:rPr>
                            <w:rFonts w:ascii="SassoonCRInfantMedium" w:hAnsi="SassoonCRInfantMedium"/>
                            <w:sz w:val="18"/>
                            <w:szCs w:val="18"/>
                          </w:rPr>
                          <w:t xml:space="preserve"> </w:t>
                        </w:r>
                        <w:r w:rsidR="00990AA2" w:rsidRPr="005607AB">
                          <w:rPr>
                            <w:rFonts w:ascii="SassoonCRInfantMedium" w:hAnsi="SassoonCRInfantMedium"/>
                            <w:sz w:val="18"/>
                            <w:szCs w:val="18"/>
                          </w:rPr>
                          <w:t xml:space="preserve">We will also use our memories of Flintham Show to paint tractors and other farming equipment. </w:t>
                        </w:r>
                        <w:r w:rsidR="00A0258C" w:rsidRPr="005607AB">
                          <w:rPr>
                            <w:rFonts w:ascii="SassoonCRInfantMedium" w:hAnsi="SassoonCRInfantMedium"/>
                            <w:sz w:val="18"/>
                            <w:szCs w:val="18"/>
                          </w:rPr>
                          <w:t>We will also create our own farm vehicles as part of our provision activities.</w:t>
                        </w:r>
                      </w:p>
                      <w:p w:rsidR="00A0258C" w:rsidRPr="005607AB" w:rsidRDefault="00710025" w:rsidP="0035609E">
                        <w:pPr>
                          <w:pStyle w:val="NoSpacing"/>
                          <w:rPr>
                            <w:rFonts w:ascii="SassoonCRInfantMedium" w:hAnsi="SassoonCRInfantMedium"/>
                            <w:sz w:val="18"/>
                            <w:szCs w:val="18"/>
                          </w:rPr>
                        </w:pPr>
                        <w:r w:rsidRPr="005607AB">
                          <w:rPr>
                            <w:rFonts w:ascii="SassoonCRInfantMedium" w:hAnsi="SassoonCRInfantMedium"/>
                            <w:b/>
                            <w:sz w:val="18"/>
                            <w:szCs w:val="18"/>
                            <w:u w:val="single"/>
                          </w:rPr>
                          <w:t xml:space="preserve">As computer </w:t>
                        </w:r>
                        <w:r w:rsidR="009307E7" w:rsidRPr="005607AB">
                          <w:rPr>
                            <w:rFonts w:ascii="SassoonCRInfantMedium" w:hAnsi="SassoonCRInfantMedium"/>
                            <w:b/>
                            <w:sz w:val="18"/>
                            <w:szCs w:val="18"/>
                            <w:u w:val="single"/>
                          </w:rPr>
                          <w:t xml:space="preserve">specialists </w:t>
                        </w:r>
                        <w:r w:rsidR="00424A31" w:rsidRPr="005607AB">
                          <w:rPr>
                            <w:rFonts w:ascii="SassoonCRInfantMedium" w:hAnsi="SassoonCRInfantMedium"/>
                            <w:sz w:val="18"/>
                            <w:szCs w:val="18"/>
                          </w:rPr>
                          <w:t xml:space="preserve"> we will learn how to keep ourselves s</w:t>
                        </w:r>
                        <w:r w:rsidR="00BC756F" w:rsidRPr="005607AB">
                          <w:rPr>
                            <w:rFonts w:ascii="SassoonCRInfantMedium" w:hAnsi="SassoonCRInfantMedium"/>
                            <w:sz w:val="18"/>
                            <w:szCs w:val="18"/>
                          </w:rPr>
                          <w:t xml:space="preserve">afe online. </w:t>
                        </w:r>
                      </w:p>
                      <w:p w:rsidR="00715DB8" w:rsidRPr="005607AB" w:rsidRDefault="00AE5E0B" w:rsidP="00715DB8">
                        <w:pPr>
                          <w:pStyle w:val="NoSpacing"/>
                          <w:rPr>
                            <w:rFonts w:ascii="SassoonCRInfantMedium" w:hAnsi="SassoonCRInfantMedium"/>
                            <w:sz w:val="18"/>
                            <w:szCs w:val="18"/>
                          </w:rPr>
                        </w:pPr>
                        <w:r w:rsidRPr="005607AB">
                          <w:rPr>
                            <w:rFonts w:ascii="SassoonCRInfantMedium" w:hAnsi="SassoonCRInfantMedium"/>
                            <w:b/>
                            <w:sz w:val="18"/>
                            <w:szCs w:val="18"/>
                            <w:u w:val="single"/>
                          </w:rPr>
                          <w:t>As fitness experts</w:t>
                        </w:r>
                        <w:r w:rsidRPr="005607AB">
                          <w:rPr>
                            <w:rFonts w:ascii="SassoonCRInfantMedium" w:hAnsi="SassoonCRInfantMedium"/>
                            <w:sz w:val="18"/>
                            <w:szCs w:val="18"/>
                          </w:rPr>
                          <w:t xml:space="preserve"> </w:t>
                        </w:r>
                        <w:r w:rsidR="00574C2B" w:rsidRPr="005607AB">
                          <w:rPr>
                            <w:rFonts w:ascii="SassoonCRInfantMedium" w:hAnsi="SassoonCRInfantMedium"/>
                            <w:sz w:val="18"/>
                            <w:szCs w:val="18"/>
                          </w:rPr>
                          <w:t xml:space="preserve">– </w:t>
                        </w:r>
                        <w:r w:rsidR="00424A31" w:rsidRPr="005607AB">
                          <w:rPr>
                            <w:rFonts w:ascii="SassoonCRInfantMedium" w:hAnsi="SassoonCRInfantMedium"/>
                            <w:sz w:val="18"/>
                            <w:szCs w:val="18"/>
                          </w:rPr>
                          <w:t>We</w:t>
                        </w:r>
                        <w:r w:rsidR="00990AA2" w:rsidRPr="005607AB">
                          <w:rPr>
                            <w:rFonts w:ascii="SassoonCRInfantMedium" w:hAnsi="SassoonCRInfantMedium"/>
                            <w:sz w:val="18"/>
                            <w:szCs w:val="18"/>
                          </w:rPr>
                          <w:t xml:space="preserve"> will look at why running is an important part of any game and skill and practice jumping hopping and skipping. We can link this to how a variety of farm animals move.</w:t>
                        </w:r>
                        <w:r w:rsidR="00A0258C" w:rsidRPr="005607AB">
                          <w:rPr>
                            <w:rFonts w:ascii="SassoonCRInfantMedium" w:hAnsi="SassoonCRInfantMedium"/>
                            <w:sz w:val="18"/>
                            <w:szCs w:val="18"/>
                          </w:rPr>
                          <w:t xml:space="preserve"> We will look at the importance of eating healthily too.</w:t>
                        </w:r>
                      </w:p>
                      <w:p w:rsidR="00D25098" w:rsidRDefault="00D25098" w:rsidP="00D25098"/>
                    </w:txbxContent>
                  </v:textbox>
                </v:shape>
                <v:group id="Group 12" o:spid="_x0000_s1036" style="position:absolute;left:-295;top:58693;width:98078;height:12402" coordorigin="-1378,-79" coordsize="87476,12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Text Box 2" o:spid="_x0000_s1037" type="#_x0000_t202" style="position:absolute;left:-1378;width:28218;height:12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" filled="f" strokecolor="black [3200]" strokeweight="1pt">
                    <v:stroke joinstyle="bevel" endcap="round"/>
                    <v:textbox>
                      <w:txbxContent>
                        <w:p w:rsidR="00D25098" w:rsidRPr="005607AB" w:rsidRDefault="00572FD5" w:rsidP="007A4A6C">
                          <w:pPr>
                            <w:pStyle w:val="NoSpacing"/>
                            <w:jc w:val="center"/>
                            <w:rPr>
                              <w:rFonts w:ascii="SassoonCRInfantMedium" w:hAnsi="SassoonCRInfantMedium"/>
                              <w:b/>
                            </w:rPr>
                          </w:pPr>
                          <w:r w:rsidRPr="005607AB">
                            <w:rPr>
                              <w:rFonts w:ascii="SassoonCRInfantMedium" w:hAnsi="SassoonCRInfantMedium"/>
                              <w:b/>
                            </w:rPr>
                            <w:t>Spirituality</w:t>
                          </w:r>
                        </w:p>
                        <w:p w:rsidR="007A4A6C" w:rsidRPr="005607AB" w:rsidRDefault="00072C05" w:rsidP="007A4A6C">
                          <w:pPr>
                            <w:pStyle w:val="NoSpacing"/>
                            <w:rPr>
                              <w:rFonts w:ascii="SassoonCRInfantMedium" w:hAnsi="SassoonCRInfantMedium"/>
                              <w:sz w:val="20"/>
                              <w:szCs w:val="20"/>
                            </w:rPr>
                          </w:pPr>
                          <w:r w:rsidRPr="005607AB">
                            <w:rPr>
                              <w:rFonts w:ascii="SassoonCRInfantMedium" w:hAnsi="SassoonCRInfantMedium"/>
                              <w:sz w:val="20"/>
                              <w:szCs w:val="20"/>
                            </w:rPr>
                            <w:t>God provided us with a land of plenty. The bible teaches us to look after the world and treat it as a special gift from God. It also teaches us the value of hard work.</w:t>
                          </w:r>
                          <w:r w:rsidR="00EC1851" w:rsidRPr="005607AB">
                            <w:rPr>
                              <w:rFonts w:ascii="SassoonCRInfantMedium" w:hAnsi="SassoonCRInfantMedium"/>
                              <w:sz w:val="20"/>
                              <w:szCs w:val="20"/>
                            </w:rPr>
                            <w:t xml:space="preserve"> </w:t>
                          </w:r>
                          <w:r w:rsidRPr="005607AB">
                            <w:rPr>
                              <w:rFonts w:ascii="SassoonCRInfantMedium" w:hAnsi="SassoonCRInfantMedium"/>
                              <w:sz w:val="20"/>
                              <w:szCs w:val="20"/>
                            </w:rPr>
                            <w:t xml:space="preserve"> </w:t>
                          </w:r>
                          <w:r w:rsidR="00EC1851" w:rsidRPr="005607AB">
                            <w:rPr>
                              <w:rFonts w:ascii="SassoonCRInfantMedium" w:hAnsi="SassoonCRInfantMedium"/>
                              <w:sz w:val="20"/>
                              <w:szCs w:val="20"/>
                            </w:rPr>
                            <w:t xml:space="preserve">We will learn how Jesus uses farming to teach us about life. </w:t>
                          </w:r>
                        </w:p>
                      </w:txbxContent>
                    </v:textbox>
                  </v:shape>
                  <v:shape id="Text Box 2" o:spid="_x0000_s1038" type="#_x0000_t202" style="position:absolute;left:27238;top:-79;width:30482;height:12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" filled="f" strokecolor="black [3200]" strokeweight="1pt">
                    <v:stroke joinstyle="bevel" endcap="round"/>
                    <v:textbox>
                      <w:txbxContent>
                        <w:p w:rsidR="00545443" w:rsidRPr="005607AB" w:rsidRDefault="00572FD5" w:rsidP="007A4A6C">
                          <w:pPr>
                            <w:pStyle w:val="NoSpacing"/>
                            <w:jc w:val="center"/>
                            <w:rPr>
                              <w:rFonts w:ascii="SassoonCRInfantMedium" w:hAnsi="SassoonCRInfantMedium"/>
                              <w:b/>
                            </w:rPr>
                          </w:pPr>
                          <w:r w:rsidRPr="005607AB">
                            <w:rPr>
                              <w:rFonts w:ascii="SassoonCRInfantMedium" w:hAnsi="SassoonCRInfantMedium"/>
                              <w:b/>
                            </w:rPr>
                            <w:t>Values</w:t>
                          </w:r>
                        </w:p>
                        <w:p w:rsidR="00D25098" w:rsidRPr="005607AB" w:rsidRDefault="007A4A6C" w:rsidP="00545443">
                          <w:pPr>
                            <w:pStyle w:val="NoSpacing"/>
                            <w:rPr>
                              <w:rFonts w:ascii="SassoonCRInfantMedium" w:hAnsi="SassoonCRInfantMedium"/>
                              <w:sz w:val="20"/>
                              <w:szCs w:val="20"/>
                            </w:rPr>
                          </w:pPr>
                          <w:r w:rsidRPr="005607AB">
                            <w:rPr>
                              <w:rFonts w:ascii="SassoonCRInfantMedium" w:hAnsi="SassoonCRInfantMedium"/>
                              <w:sz w:val="20"/>
                              <w:szCs w:val="20"/>
                            </w:rPr>
                            <w:t xml:space="preserve">What does it mean to share the fruits of the harvest fairly? In a world where there is plentiful food, why do people still go hungry? How to we show gratitude to those who provide us with food? How do we respect our planet – a glorious gift? </w:t>
                          </w:r>
                        </w:p>
                      </w:txbxContent>
                    </v:textbox>
                  </v:shape>
                  <v:shape id="Text Box 2" o:spid="_x0000_s1039" type="#_x0000_t202" style="position:absolute;left:58779;top:19;width:27318;height:1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" filled="f" strokecolor="black [3200]" strokeweight="1pt">
                    <v:stroke joinstyle="bevel" endcap="round"/>
                    <v:textbox>
                      <w:txbxContent>
                        <w:p w:rsidR="00572FD5" w:rsidRPr="005607AB" w:rsidRDefault="00572FD5" w:rsidP="007A4A6C">
                          <w:pPr>
                            <w:pStyle w:val="NoSpacing"/>
                            <w:jc w:val="center"/>
                            <w:rPr>
                              <w:rFonts w:ascii="SassoonCRInfantMedium" w:hAnsi="SassoonCRInfantMedium"/>
                              <w:b/>
                            </w:rPr>
                          </w:pPr>
                          <w:r w:rsidRPr="005607AB">
                            <w:rPr>
                              <w:rFonts w:ascii="SassoonCRInfantMedium" w:hAnsi="SassoonCRInfantMedium"/>
                              <w:b/>
                            </w:rPr>
                            <w:t>Exhibition</w:t>
                          </w:r>
                        </w:p>
                        <w:p w:rsidR="00D25098" w:rsidRPr="005607AB" w:rsidRDefault="00F74FEB" w:rsidP="00545443">
                          <w:pPr>
                            <w:pStyle w:val="NoSpacing"/>
                            <w:rPr>
                              <w:rFonts w:ascii="SassoonCRInfantMedium" w:hAnsi="SassoonCRInfantMedium"/>
                              <w:sz w:val="20"/>
                              <w:szCs w:val="20"/>
                            </w:rPr>
                          </w:pPr>
                          <w:r w:rsidRPr="005607AB">
                            <w:rPr>
                              <w:rFonts w:ascii="SassoonCRInfantMedium" w:hAnsi="SassoonCRInfantMedium"/>
                              <w:sz w:val="20"/>
                              <w:szCs w:val="20"/>
                            </w:rPr>
                            <w:t>We will display our work at our Flourishing Farms exhibition. You might be able to try some food too!</w:t>
                          </w:r>
                          <w:r w:rsidR="00072C05" w:rsidRPr="005607AB">
                            <w:rPr>
                              <w:rFonts w:ascii="SassoonCRInfantMedium" w:hAnsi="SassoonCRInfantMedium"/>
                              <w:sz w:val="20"/>
                              <w:szCs w:val="20"/>
                            </w:rPr>
                            <w:t xml:space="preserve"> </w:t>
                          </w:r>
                        </w:p>
                      </w:txbxContent>
                    </v:textbox>
                  </v:shape>
                </v:group>
                <w10:wrap type="square"/>
              </v:group>
            </w:pict>
          </mc:Fallback>
        </mc:AlternateContent>
      </w:r>
      <w:r w:rsidR="00781D09" w:rsidRPr="00781D09">
        <w:rPr>
          <w:noProof/>
          <w:lang w:eastAsia="en-GB"/>
        </w:rPr>
        <w:drawing>
          <wp:anchor distT="0" distB="0" distL="114300" distR="114300" simplePos="0" relativeHeight="251684864" behindDoc="1" locked="0" layoutInCell="1" allowOverlap="1">
            <wp:simplePos x="0" y="0"/>
            <wp:positionH relativeFrom="column">
              <wp:posOffset>-69215</wp:posOffset>
            </wp:positionH>
            <wp:positionV relativeFrom="page">
              <wp:posOffset>457200</wp:posOffset>
            </wp:positionV>
            <wp:extent cx="5074899" cy="17811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88" t="45460" r="-188" b="-45460"/>
                    <a:stretch/>
                  </pic:blipFill>
                  <pic:spPr>
                    <a:xfrm>
                      <a:off x="0" y="0"/>
                      <a:ext cx="5074899" cy="1781175"/>
                    </a:xfrm>
                    <a:prstGeom prst="rect">
                      <a:avLst/>
                    </a:prstGeom>
                  </pic:spPr>
                </pic:pic>
              </a:graphicData>
            </a:graphic>
            <wp14:sizeRelH relativeFrom="page">
              <wp14:pctWidth>0</wp14:pctWidth>
            </wp14:sizeRelH>
            <wp14:sizeRelV relativeFrom="page">
              <wp14:pctHeight>0</wp14:pctHeight>
            </wp14:sizeRelV>
          </wp:anchor>
        </w:drawing>
      </w:r>
      <w:r w:rsidR="00781D09">
        <w:rPr>
          <w:noProof/>
          <w:lang w:eastAsia="en-GB"/>
        </w:rPr>
        <mc:AlternateContent>
          <mc:Choice Requires="wps">
            <w:drawing>
              <wp:anchor distT="0" distB="0" distL="114300" distR="114300" simplePos="0" relativeHeight="251683840" behindDoc="0" locked="0" layoutInCell="1" allowOverlap="1" wp14:anchorId="2E07F183" wp14:editId="01C8F57A">
                <wp:simplePos x="0" y="0"/>
                <wp:positionH relativeFrom="column">
                  <wp:posOffset>-121920</wp:posOffset>
                </wp:positionH>
                <wp:positionV relativeFrom="paragraph">
                  <wp:posOffset>227259</wp:posOffset>
                </wp:positionV>
                <wp:extent cx="5123911" cy="90805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3911" cy="908050"/>
                        </a:xfrm>
                        <a:prstGeom prst="rect">
                          <a:avLst/>
                        </a:prstGeom>
                        <a:noFill/>
                        <a:ln w="12700" cap="rnd">
                          <a:noFill/>
                          <a:round/>
                          <a:headEnd/>
                          <a:tailEnd/>
                        </a:ln>
                      </wps:spPr>
                      <wps:style>
                        <a:lnRef idx="2">
                          <a:schemeClr val="dk1"/>
                        </a:lnRef>
                        <a:fillRef idx="1">
                          <a:schemeClr val="lt1"/>
                        </a:fillRef>
                        <a:effectRef idx="0">
                          <a:schemeClr val="dk1"/>
                        </a:effectRef>
                        <a:fontRef idx="minor">
                          <a:schemeClr val="dk1"/>
                        </a:fontRef>
                      </wps:style>
                      <wps:txbx>
                        <w:txbxContent>
                          <w:p w:rsidR="00992327" w:rsidRPr="005607AB" w:rsidRDefault="008B5097" w:rsidP="00EF25A4">
                            <w:pPr>
                              <w:pStyle w:val="NoSpacing"/>
                              <w:jc w:val="center"/>
                              <w:rPr>
                                <w:rFonts w:ascii="SassoonCRInfantMedium" w:hAnsi="SassoonCRInfantMedium"/>
                                <w:color w:val="FFFFFF" w:themeColor="background1"/>
                                <w:sz w:val="96"/>
                                <w:szCs w:val="60"/>
                                <w14:textOutline w14:w="9525" w14:cap="rnd" w14:cmpd="sng" w14:algn="ctr">
                                  <w14:solidFill>
                                    <w14:srgbClr w14:val="000000"/>
                                  </w14:solidFill>
                                  <w14:prstDash w14:val="solid"/>
                                  <w14:bevel/>
                                </w14:textOutline>
                              </w:rPr>
                            </w:pPr>
                            <w:r w:rsidRPr="005607AB">
                              <w:rPr>
                                <w:rFonts w:ascii="SassoonCRInfantMedium" w:hAnsi="SassoonCRInfantMedium"/>
                                <w:color w:val="FFFFFF" w:themeColor="background1"/>
                                <w:sz w:val="96"/>
                                <w:szCs w:val="60"/>
                                <w14:textOutline w14:w="9525" w14:cap="rnd" w14:cmpd="sng" w14:algn="ctr">
                                  <w14:solidFill>
                                    <w14:srgbClr w14:val="000000"/>
                                  </w14:solidFill>
                                  <w14:prstDash w14:val="solid"/>
                                  <w14:bevel/>
                                </w14:textOutline>
                              </w:rPr>
                              <w:t xml:space="preserve">Flourishing Farms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7F183" id="Text Box 13" o:spid="_x0000_s1040" type="#_x0000_t202" style="position:absolute;margin-left:-9.6pt;margin-top:17.9pt;width:403.45pt;height: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" filled="f" stroked="f" strokeweight="1pt">
                <v:stroke joinstyle="round" endcap="round"/>
                <v:textbox>
                  <w:txbxContent>
                    <w:p w:rsidR="00992327" w:rsidRPr="005607AB" w:rsidRDefault="008B5097" w:rsidP="00EF25A4">
                      <w:pPr>
                        <w:pStyle w:val="NoSpacing"/>
                        <w:jc w:val="center"/>
                        <w:rPr>
                          <w:rFonts w:ascii="SassoonCRInfantMedium" w:hAnsi="SassoonCRInfantMedium"/>
                          <w:color w:val="FFFFFF" w:themeColor="background1"/>
                          <w:sz w:val="96"/>
                          <w:szCs w:val="60"/>
                          <w14:textOutline w14:w="9525" w14:cap="rnd" w14:cmpd="sng" w14:algn="ctr">
                            <w14:solidFill>
                              <w14:srgbClr w14:val="000000"/>
                            </w14:solidFill>
                            <w14:prstDash w14:val="solid"/>
                            <w14:bevel/>
                          </w14:textOutline>
                        </w:rPr>
                      </w:pPr>
                      <w:r w:rsidRPr="005607AB">
                        <w:rPr>
                          <w:rFonts w:ascii="SassoonCRInfantMedium" w:hAnsi="SassoonCRInfantMedium"/>
                          <w:color w:val="FFFFFF" w:themeColor="background1"/>
                          <w:sz w:val="96"/>
                          <w:szCs w:val="60"/>
                          <w14:textOutline w14:w="9525" w14:cap="rnd" w14:cmpd="sng" w14:algn="ctr">
                            <w14:solidFill>
                              <w14:srgbClr w14:val="000000"/>
                            </w14:solidFill>
                            <w14:prstDash w14:val="solid"/>
                            <w14:bevel/>
                          </w14:textOutline>
                        </w:rPr>
                        <w:t xml:space="preserve">Flourishing Farms </w:t>
                      </w:r>
                    </w:p>
                  </w:txbxContent>
                </v:textbox>
              </v:shape>
            </w:pict>
          </mc:Fallback>
        </mc:AlternateContent>
      </w:r>
    </w:p>
    <w:sectPr w:rsidR="00EE0DF5" w:rsidSect="00FB5BDD">
      <w:pgSz w:w="16838" w:h="11906" w:orient="landscape"/>
      <w:pgMar w:top="567" w:right="567" w:bottom="142"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E00" w:rsidRDefault="00794E00" w:rsidP="00DE5758">
      <w:pPr>
        <w:spacing w:after="0" w:line="240" w:lineRule="auto"/>
      </w:pPr>
      <w:r>
        <w:separator/>
      </w:r>
    </w:p>
  </w:endnote>
  <w:endnote w:type="continuationSeparator" w:id="0">
    <w:p w:rsidR="00794E00" w:rsidRDefault="00794E00" w:rsidP="00DE5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panose1 w:val="020006030200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E00" w:rsidRDefault="00794E00" w:rsidP="00DE5758">
      <w:pPr>
        <w:spacing w:after="0" w:line="240" w:lineRule="auto"/>
      </w:pPr>
      <w:r>
        <w:separator/>
      </w:r>
    </w:p>
  </w:footnote>
  <w:footnote w:type="continuationSeparator" w:id="0">
    <w:p w:rsidR="00794E00" w:rsidRDefault="00794E00" w:rsidP="00DE57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58FE"/>
    <w:multiLevelType w:val="multilevel"/>
    <w:tmpl w:val="B81C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42134D"/>
    <w:multiLevelType w:val="hybridMultilevel"/>
    <w:tmpl w:val="5742D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65956"/>
    <w:multiLevelType w:val="multilevel"/>
    <w:tmpl w:val="0268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3E4"/>
    <w:rsid w:val="00000AC0"/>
    <w:rsid w:val="000338A5"/>
    <w:rsid w:val="00040B01"/>
    <w:rsid w:val="0006231D"/>
    <w:rsid w:val="00072C05"/>
    <w:rsid w:val="00072E53"/>
    <w:rsid w:val="00091E65"/>
    <w:rsid w:val="000968EA"/>
    <w:rsid w:val="000A04F4"/>
    <w:rsid w:val="000B10C8"/>
    <w:rsid w:val="000D0687"/>
    <w:rsid w:val="000D2855"/>
    <w:rsid w:val="000D2DF0"/>
    <w:rsid w:val="000E1AF2"/>
    <w:rsid w:val="00100F44"/>
    <w:rsid w:val="00150822"/>
    <w:rsid w:val="00155D27"/>
    <w:rsid w:val="001774CA"/>
    <w:rsid w:val="001A217B"/>
    <w:rsid w:val="001C2181"/>
    <w:rsid w:val="001F0E47"/>
    <w:rsid w:val="0021639A"/>
    <w:rsid w:val="0022122F"/>
    <w:rsid w:val="00233E3B"/>
    <w:rsid w:val="00235C9E"/>
    <w:rsid w:val="00264BEF"/>
    <w:rsid w:val="002834CF"/>
    <w:rsid w:val="002839CC"/>
    <w:rsid w:val="002903C5"/>
    <w:rsid w:val="002C47D4"/>
    <w:rsid w:val="002C6C11"/>
    <w:rsid w:val="002E62C0"/>
    <w:rsid w:val="002F5983"/>
    <w:rsid w:val="00304A0F"/>
    <w:rsid w:val="003059F7"/>
    <w:rsid w:val="00321B30"/>
    <w:rsid w:val="00333904"/>
    <w:rsid w:val="0035609E"/>
    <w:rsid w:val="00373650"/>
    <w:rsid w:val="003756B5"/>
    <w:rsid w:val="0038578E"/>
    <w:rsid w:val="003A6E1E"/>
    <w:rsid w:val="003C5237"/>
    <w:rsid w:val="003D1A2F"/>
    <w:rsid w:val="003D4E92"/>
    <w:rsid w:val="00424A31"/>
    <w:rsid w:val="00454F81"/>
    <w:rsid w:val="00455651"/>
    <w:rsid w:val="004847E5"/>
    <w:rsid w:val="004A146C"/>
    <w:rsid w:val="004C35A0"/>
    <w:rsid w:val="004C63C7"/>
    <w:rsid w:val="004D03F7"/>
    <w:rsid w:val="00541C0C"/>
    <w:rsid w:val="00545443"/>
    <w:rsid w:val="005607AB"/>
    <w:rsid w:val="00572FD5"/>
    <w:rsid w:val="00574C2B"/>
    <w:rsid w:val="00595023"/>
    <w:rsid w:val="005A7B11"/>
    <w:rsid w:val="005B2BDD"/>
    <w:rsid w:val="005D6C12"/>
    <w:rsid w:val="00607B5C"/>
    <w:rsid w:val="00640BFB"/>
    <w:rsid w:val="006547EF"/>
    <w:rsid w:val="006B194E"/>
    <w:rsid w:val="006C062F"/>
    <w:rsid w:val="006F5469"/>
    <w:rsid w:val="006F5761"/>
    <w:rsid w:val="00710025"/>
    <w:rsid w:val="00715DB8"/>
    <w:rsid w:val="00716D8F"/>
    <w:rsid w:val="00780C04"/>
    <w:rsid w:val="00781D09"/>
    <w:rsid w:val="00794E00"/>
    <w:rsid w:val="007A4A6C"/>
    <w:rsid w:val="007A50EA"/>
    <w:rsid w:val="007B1C26"/>
    <w:rsid w:val="007B2345"/>
    <w:rsid w:val="00815F8F"/>
    <w:rsid w:val="00824897"/>
    <w:rsid w:val="008269F9"/>
    <w:rsid w:val="00843B49"/>
    <w:rsid w:val="00882C17"/>
    <w:rsid w:val="008B5097"/>
    <w:rsid w:val="00902F02"/>
    <w:rsid w:val="00906EBE"/>
    <w:rsid w:val="00907180"/>
    <w:rsid w:val="00915B86"/>
    <w:rsid w:val="00916500"/>
    <w:rsid w:val="00920D62"/>
    <w:rsid w:val="009307E7"/>
    <w:rsid w:val="00951D7D"/>
    <w:rsid w:val="00961A53"/>
    <w:rsid w:val="00963C58"/>
    <w:rsid w:val="00990AA2"/>
    <w:rsid w:val="00992327"/>
    <w:rsid w:val="009970E0"/>
    <w:rsid w:val="00A0258C"/>
    <w:rsid w:val="00A17873"/>
    <w:rsid w:val="00A23BCE"/>
    <w:rsid w:val="00A62739"/>
    <w:rsid w:val="00A63017"/>
    <w:rsid w:val="00AE5E0B"/>
    <w:rsid w:val="00B02B99"/>
    <w:rsid w:val="00B31FEF"/>
    <w:rsid w:val="00B86202"/>
    <w:rsid w:val="00B973E4"/>
    <w:rsid w:val="00BC756F"/>
    <w:rsid w:val="00BF3F0F"/>
    <w:rsid w:val="00BF75CA"/>
    <w:rsid w:val="00C512B7"/>
    <w:rsid w:val="00C80B4A"/>
    <w:rsid w:val="00C9720D"/>
    <w:rsid w:val="00CA6774"/>
    <w:rsid w:val="00CC53E5"/>
    <w:rsid w:val="00D12D76"/>
    <w:rsid w:val="00D25098"/>
    <w:rsid w:val="00D50FA2"/>
    <w:rsid w:val="00D66151"/>
    <w:rsid w:val="00D73662"/>
    <w:rsid w:val="00D76D9D"/>
    <w:rsid w:val="00D934D4"/>
    <w:rsid w:val="00DE5758"/>
    <w:rsid w:val="00DE7BC0"/>
    <w:rsid w:val="00E068EF"/>
    <w:rsid w:val="00E5218D"/>
    <w:rsid w:val="00E54BD0"/>
    <w:rsid w:val="00E81BC1"/>
    <w:rsid w:val="00EA44F4"/>
    <w:rsid w:val="00EB25F5"/>
    <w:rsid w:val="00EC1851"/>
    <w:rsid w:val="00EE0DF5"/>
    <w:rsid w:val="00EF25A4"/>
    <w:rsid w:val="00F20301"/>
    <w:rsid w:val="00F252A7"/>
    <w:rsid w:val="00F2652F"/>
    <w:rsid w:val="00F42724"/>
    <w:rsid w:val="00F456D8"/>
    <w:rsid w:val="00F74FEB"/>
    <w:rsid w:val="00F87AAF"/>
    <w:rsid w:val="00FB5BDD"/>
    <w:rsid w:val="00FE261C"/>
    <w:rsid w:val="00FF7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D0178"/>
  <w15:chartTrackingRefBased/>
  <w15:docId w15:val="{7B582412-A0E6-4137-9D87-0A24E7053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3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0687"/>
    <w:pPr>
      <w:spacing w:after="0" w:line="240" w:lineRule="auto"/>
    </w:pPr>
  </w:style>
  <w:style w:type="paragraph" w:styleId="BalloonText">
    <w:name w:val="Balloon Text"/>
    <w:basedOn w:val="Normal"/>
    <w:link w:val="BalloonTextChar"/>
    <w:unhideWhenUsed/>
    <w:rsid w:val="00F87A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F87AAF"/>
    <w:rPr>
      <w:rFonts w:ascii="Segoe UI" w:hAnsi="Segoe UI" w:cs="Segoe UI"/>
      <w:sz w:val="18"/>
      <w:szCs w:val="18"/>
    </w:rPr>
  </w:style>
  <w:style w:type="paragraph" w:styleId="Header">
    <w:name w:val="header"/>
    <w:basedOn w:val="Normal"/>
    <w:link w:val="HeaderChar"/>
    <w:uiPriority w:val="99"/>
    <w:unhideWhenUsed/>
    <w:rsid w:val="00DE57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758"/>
  </w:style>
  <w:style w:type="paragraph" w:styleId="Footer">
    <w:name w:val="footer"/>
    <w:basedOn w:val="Normal"/>
    <w:link w:val="FooterChar"/>
    <w:uiPriority w:val="99"/>
    <w:unhideWhenUsed/>
    <w:rsid w:val="00DE57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758"/>
  </w:style>
  <w:style w:type="character" w:styleId="Hyperlink">
    <w:name w:val="Hyperlink"/>
    <w:basedOn w:val="DefaultParagraphFont"/>
    <w:uiPriority w:val="99"/>
    <w:unhideWhenUsed/>
    <w:rsid w:val="002F59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238413">
      <w:bodyDiv w:val="1"/>
      <w:marLeft w:val="0"/>
      <w:marRight w:val="0"/>
      <w:marTop w:val="0"/>
      <w:marBottom w:val="0"/>
      <w:divBdr>
        <w:top w:val="none" w:sz="0" w:space="0" w:color="auto"/>
        <w:left w:val="none" w:sz="0" w:space="0" w:color="auto"/>
        <w:bottom w:val="none" w:sz="0" w:space="0" w:color="auto"/>
        <w:right w:val="none" w:sz="0" w:space="0" w:color="auto"/>
      </w:divBdr>
    </w:div>
    <w:div w:id="1296452977">
      <w:bodyDiv w:val="1"/>
      <w:marLeft w:val="0"/>
      <w:marRight w:val="0"/>
      <w:marTop w:val="0"/>
      <w:marBottom w:val="0"/>
      <w:divBdr>
        <w:top w:val="none" w:sz="0" w:space="0" w:color="auto"/>
        <w:left w:val="none" w:sz="0" w:space="0" w:color="auto"/>
        <w:bottom w:val="none" w:sz="0" w:space="0" w:color="auto"/>
        <w:right w:val="none" w:sz="0" w:space="0" w:color="auto"/>
      </w:divBdr>
    </w:div>
    <w:div w:id="164982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Ballard</dc:creator>
  <cp:keywords/>
  <dc:description/>
  <cp:lastModifiedBy>Sharon Male</cp:lastModifiedBy>
  <cp:revision>2</cp:revision>
  <cp:lastPrinted>2018-06-07T14:11:00Z</cp:lastPrinted>
  <dcterms:created xsi:type="dcterms:W3CDTF">2025-09-02T12:15:00Z</dcterms:created>
  <dcterms:modified xsi:type="dcterms:W3CDTF">2025-09-02T12:15:00Z</dcterms:modified>
</cp:coreProperties>
</file>